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83670" w14:textId="77777777" w:rsidR="00D07468" w:rsidRPr="00010EF2" w:rsidRDefault="00D07468" w:rsidP="00010EF2">
      <w:pPr>
        <w:keepNext/>
        <w:keepLines/>
        <w:widowControl w:val="0"/>
        <w:spacing w:after="0" w:line="240" w:lineRule="auto"/>
        <w:ind w:left="57" w:right="57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EF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010EF2">
        <w:rPr>
          <w:rFonts w:ascii="Times New Roman" w:eastAsia="Times New Roman" w:hAnsi="Times New Roman" w:cs="Times New Roman"/>
          <w:b/>
          <w:sz w:val="24"/>
          <w:szCs w:val="24"/>
        </w:rPr>
        <w:t>. Содержательный раздел</w:t>
      </w:r>
    </w:p>
    <w:p w14:paraId="1CD09AB4" w14:textId="77777777" w:rsidR="00D07468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jc w:val="both"/>
        <w:rPr>
          <w:rFonts w:ascii="Times New Roman" w:eastAsia="SchoolBookSanPin;Cambria" w:hAnsi="Times New Roman" w:cs="Times New Roman"/>
          <w:sz w:val="24"/>
          <w:szCs w:val="24"/>
          <w:lang w:eastAsia="zh-CN"/>
        </w:rPr>
      </w:pPr>
    </w:p>
    <w:p w14:paraId="26D49738" w14:textId="4A48A35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jc w:val="center"/>
        <w:rPr>
          <w:rFonts w:ascii="Times New Roman" w:eastAsia="SchoolBookSanPin;Cambria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SchoolBookSanPin;Cambria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SchoolBookSanPin;Cambria" w:hAnsi="Times New Roman" w:cs="Times New Roman"/>
          <w:b/>
          <w:sz w:val="24"/>
          <w:szCs w:val="24"/>
          <w:lang w:eastAsia="zh-CN"/>
        </w:rPr>
        <w:t>. Федеральная рабочая программа по учебному предмету «История» (углублённый уровень).</w:t>
      </w:r>
    </w:p>
    <w:p w14:paraId="44BA0CD2" w14:textId="175BAC87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.1. Федеральная рабочая программа по учебному предмету «История» (углублённый уровень) (предметная область «Общественно-научные предметы») (далее соответственно – программа по истории, история) </w:t>
      </w:r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 xml:space="preserve">включает пояснительную записку, содержание обучения, планируемые результаты освоения </w:t>
      </w:r>
      <w:proofErr w:type="gramStart"/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>программы  по</w:t>
      </w:r>
      <w:proofErr w:type="gramEnd"/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 xml:space="preserve"> истории.</w:t>
      </w:r>
    </w:p>
    <w:p w14:paraId="308AA716" w14:textId="312ACFF5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10EF2">
        <w:rPr>
          <w:rFonts w:ascii="Times New Roman" w:eastAsia="SchoolBookSanPin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>.2. Пояснительная записка отражает общие цели и задачи изучения истории,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5238C5D1" w14:textId="7BA2624C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SchoolBookSanPin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>.3. 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6709C00F" w14:textId="21F80451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.4. Планируемые результаты освоения программы по истории включают личностные, 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обучающегося  за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каждый год обучения.</w:t>
      </w:r>
    </w:p>
    <w:p w14:paraId="5FB041F6" w14:textId="77777777" w:rsidR="00010EF2" w:rsidRDefault="00010EF2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19F72E" w14:textId="662F6B82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</w:rPr>
        <w:t>.5. Пояснительная записка.</w:t>
      </w:r>
    </w:p>
    <w:p w14:paraId="0B2CA9F5" w14:textId="5A0CE3A4" w:rsidR="00B23DD0" w:rsidRPr="00010EF2" w:rsidRDefault="00D07468" w:rsidP="00010EF2">
      <w:pPr>
        <w:widowControl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.5.1. Программа по истории разработана на основе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положений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требований к результатам освоения основной образовательной программы, представленных в ФГОС СОО, а также с учетом федеральной </w:t>
      </w:r>
      <w:r w:rsidR="00B23DD0" w:rsidRPr="00010EF2">
        <w:rPr>
          <w:rFonts w:ascii="Times New Roman" w:eastAsia="Calibri" w:hAnsi="Times New Roman" w:cs="Calibri"/>
          <w:color w:val="000000"/>
          <w:sz w:val="24"/>
          <w:szCs w:val="24"/>
        </w:rPr>
        <w:t>рабочей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программы воспитания.</w:t>
      </w:r>
    </w:p>
    <w:p w14:paraId="4B80D46D" w14:textId="1C6D3977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.5.2. Согласно своему назначению, программа по истории является ориентиром для составления рабочих авторских программ: она дает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представление  о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 по разделам и темам курса. </w:t>
      </w:r>
    </w:p>
    <w:p w14:paraId="28622AD2" w14:textId="7C065ABD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.5.3. Место предмета «История» в системе общего образования определяется его познавательным и мировоззренческим значением,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вкладом  в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911903B" w14:textId="50E599D0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.5.4. Общей целью школьного исторического образования является формирование и развитие личности обучающегося,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способного  к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 в учебной и социальной практике. Данная цель предполагает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формирование  у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обучающихся целостной картины российской и мировой истории, понимание места и роли России в мире, важности вклада каждого её народа, его культуры  в общую историю страны и мировую историю, формирование личностной позиции по отношению к прошлому и настоящему Отечества.</w:t>
      </w:r>
    </w:p>
    <w:p w14:paraId="11D70E63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10EF2">
        <w:rPr>
          <w:rFonts w:ascii="Times New Roman" w:eastAsia="SchoolBookSanPin" w:hAnsi="Times New Roman" w:cs="Times New Roman"/>
          <w:sz w:val="24"/>
          <w:szCs w:val="24"/>
        </w:rPr>
        <w:t xml:space="preserve">При разработке рабочей программы по истории образовательная организация вправе использовать материалы всероссийского просветительского </w:t>
      </w:r>
      <w:proofErr w:type="gramStart"/>
      <w:r w:rsidRPr="00010EF2">
        <w:rPr>
          <w:rFonts w:ascii="Times New Roman" w:eastAsia="SchoolBookSanPin" w:hAnsi="Times New Roman" w:cs="Times New Roman"/>
          <w:sz w:val="24"/>
          <w:szCs w:val="24"/>
        </w:rPr>
        <w:t>проекта  «</w:t>
      </w:r>
      <w:proofErr w:type="gramEnd"/>
      <w:r w:rsidRPr="00010EF2">
        <w:rPr>
          <w:rFonts w:ascii="Times New Roman" w:eastAsia="SchoolBookSanPin" w:hAnsi="Times New Roman" w:cs="Times New Roman"/>
          <w:sz w:val="24"/>
          <w:szCs w:val="24"/>
        </w:rPr>
        <w:t>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14:paraId="024FB579" w14:textId="30E409A6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>.5.5. 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14:paraId="46F19DB3" w14:textId="06EA966B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lastRenderedPageBreak/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>.5.6. 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14:paraId="3E3BC574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углубление социализации обучающихся, формирование гражданской ответственности и социальной культуры, </w:t>
      </w:r>
      <w:r w:rsidRPr="00010EF2">
        <w:rPr>
          <w:rFonts w:ascii="Times New Roman" w:eastAsia="SchoolBookSanPin" w:hAnsi="Times New Roman" w:cs="Times New Roman"/>
          <w:position w:val="1"/>
          <w:sz w:val="24"/>
          <w:szCs w:val="24"/>
        </w:rPr>
        <w:t>соответствующей</w:t>
      </w:r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 условиям современного мира;</w:t>
      </w:r>
    </w:p>
    <w:p w14:paraId="1612D36D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освоение систематических знаний об истории России и всеобщей истории XX–XXI вв.;</w:t>
      </w:r>
    </w:p>
    <w:p w14:paraId="6B45BFBB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DD95F8B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формирование исторического мышления, то есть способности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</w:rPr>
        <w:t>расс</w:t>
      </w:r>
      <w:proofErr w:type="spellEnd"/>
    </w:p>
    <w:p w14:paraId="47334604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</w:rPr>
        <w:t>матривать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1511DE4C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14:paraId="6989D117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</w:rPr>
        <w:t>позиции  при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 изучении дискуссионных проблем прошлого и современности);</w:t>
      </w:r>
    </w:p>
    <w:p w14:paraId="67274422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14:paraId="686DB1F4" w14:textId="77777777" w:rsidR="00B23DD0" w:rsidRPr="00010EF2" w:rsidRDefault="00B23DD0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в углубленных курсах – элементы ориентации на продолжение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</w:rPr>
        <w:t>образования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</w:rPr>
        <w:t xml:space="preserve">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14:paraId="5350C32B" w14:textId="40FB9E88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>.5.7. </w:t>
      </w:r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 xml:space="preserve">Общее число часов, рекомендованных для изучения </w:t>
      </w:r>
      <w:proofErr w:type="gramStart"/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>истории  на</w:t>
      </w:r>
      <w:proofErr w:type="gramEnd"/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 xml:space="preserve"> углублённом уровне, – </w:t>
      </w:r>
      <w:r w:rsidR="00B23DD0" w:rsidRPr="00010EF2">
        <w:rPr>
          <w:rFonts w:ascii="Times New Roman" w:eastAsia="SchoolBookSanPin" w:hAnsi="Times New Roman" w:cs="Times New Roman"/>
          <w:position w:val="1"/>
          <w:sz w:val="24"/>
          <w:szCs w:val="24"/>
        </w:rPr>
        <w:t>272 часа: в 10 классе – 136 часов (4 часа в неделю),  в 11 классе – 136 часов (4 часа в неделю).</w:t>
      </w:r>
    </w:p>
    <w:p w14:paraId="5C5C272E" w14:textId="0EAFD01E" w:rsidR="00B23DD0" w:rsidRPr="00010EF2" w:rsidRDefault="00D07468" w:rsidP="00010EF2">
      <w:pPr>
        <w:widowControl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.5.8. Распределение учебных часов по учебным курсам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</w:rPr>
        <w:t>отечественной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</w:rPr>
        <w:t xml:space="preserve"> всеобщей истории, а также обобщающего учебного курса истории России  с древнейших времен до 1914 г. представлено в таблице 1.</w:t>
      </w:r>
    </w:p>
    <w:p w14:paraId="5657F264" w14:textId="77777777" w:rsidR="00B23DD0" w:rsidRPr="00010EF2" w:rsidRDefault="00B23DD0" w:rsidP="00010EF2">
      <w:pPr>
        <w:widowControl w:val="0"/>
        <w:spacing w:after="0" w:line="240" w:lineRule="auto"/>
        <w:ind w:left="57" w:right="5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10EF2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14:paraId="06FAC8A3" w14:textId="77777777" w:rsidR="00B23DD0" w:rsidRPr="00010EF2" w:rsidRDefault="00B23DD0" w:rsidP="00010EF2">
      <w:pPr>
        <w:widowControl w:val="0"/>
        <w:spacing w:after="0" w:line="240" w:lineRule="auto"/>
        <w:ind w:left="57" w:right="57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010EF2">
        <w:rPr>
          <w:rFonts w:ascii="Times New Roman" w:eastAsia="SchoolBookSanPin" w:hAnsi="Times New Roman" w:cs="Times New Roman"/>
          <w:bCs/>
          <w:sz w:val="24"/>
          <w:szCs w:val="24"/>
        </w:rPr>
        <w:t xml:space="preserve">Распределение учебных часов по учебным курсам отечественной </w:t>
      </w:r>
    </w:p>
    <w:p w14:paraId="5DEFD4AD" w14:textId="77777777" w:rsidR="00B23DD0" w:rsidRPr="00010EF2" w:rsidRDefault="00B23DD0" w:rsidP="00010EF2">
      <w:pPr>
        <w:widowControl w:val="0"/>
        <w:spacing w:after="0" w:line="240" w:lineRule="auto"/>
        <w:ind w:left="57" w:right="57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010EF2">
        <w:rPr>
          <w:rFonts w:ascii="Times New Roman" w:eastAsia="SchoolBookSanPin" w:hAnsi="Times New Roman" w:cs="Times New Roman"/>
          <w:bCs/>
          <w:sz w:val="24"/>
          <w:szCs w:val="24"/>
        </w:rPr>
        <w:t xml:space="preserve">и всеобщей истории, обобщающего учебного курса истории </w:t>
      </w:r>
      <w:proofErr w:type="gramStart"/>
      <w:r w:rsidRPr="00010EF2">
        <w:rPr>
          <w:rFonts w:ascii="Times New Roman" w:eastAsia="SchoolBookSanPin" w:hAnsi="Times New Roman" w:cs="Times New Roman"/>
          <w:bCs/>
          <w:sz w:val="24"/>
          <w:szCs w:val="24"/>
        </w:rPr>
        <w:t>России  с</w:t>
      </w:r>
      <w:proofErr w:type="gramEnd"/>
      <w:r w:rsidRPr="00010EF2">
        <w:rPr>
          <w:rFonts w:ascii="Times New Roman" w:eastAsia="SchoolBookSanPin" w:hAnsi="Times New Roman" w:cs="Times New Roman"/>
          <w:bCs/>
          <w:sz w:val="24"/>
          <w:szCs w:val="24"/>
        </w:rPr>
        <w:t xml:space="preserve"> древнейших времен до 1914 г.</w:t>
      </w:r>
    </w:p>
    <w:tbl>
      <w:tblPr>
        <w:tblW w:w="96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8"/>
        <w:gridCol w:w="1843"/>
        <w:gridCol w:w="1701"/>
        <w:gridCol w:w="4707"/>
      </w:tblGrid>
      <w:tr w:rsidR="00B23DD0" w:rsidRPr="00010EF2" w14:paraId="04F28DE7" w14:textId="77777777" w:rsidTr="00F06DC7">
        <w:trPr>
          <w:trHeight w:val="46"/>
          <w:jc w:val="center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54BEEB48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3B54FB5A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Всеобщая история (ч)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463B8F80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История России (ч)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75FCF93D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 xml:space="preserve">Обобщающее </w:t>
            </w:r>
            <w:proofErr w:type="gramStart"/>
            <w:r w:rsidRPr="00010EF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повторение  по</w:t>
            </w:r>
            <w:proofErr w:type="gramEnd"/>
            <w:r w:rsidRPr="00010EF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 xml:space="preserve"> курсу «История России с древнейших времен до 1914 г.» (ч)</w:t>
            </w:r>
          </w:p>
        </w:tc>
      </w:tr>
      <w:tr w:rsidR="00B23DD0" w:rsidRPr="00010EF2" w14:paraId="3CEDEE28" w14:textId="77777777" w:rsidTr="00F06DC7">
        <w:trPr>
          <w:trHeight w:val="46"/>
          <w:jc w:val="center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683A8A64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28DC165D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1E52C72D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68AFD792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</w:p>
        </w:tc>
      </w:tr>
      <w:tr w:rsidR="00B23DD0" w:rsidRPr="00010EF2" w14:paraId="0FF6DFFF" w14:textId="77777777" w:rsidTr="00F06DC7">
        <w:trPr>
          <w:trHeight w:val="458"/>
          <w:jc w:val="center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ED64083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4C759C1C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56F2B2B1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37BE05F2" w14:textId="77777777" w:rsidR="00B23DD0" w:rsidRPr="00010EF2" w:rsidRDefault="00B23DD0" w:rsidP="00010EF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10EF2">
              <w:rPr>
                <w:rFonts w:ascii="Times New Roman" w:eastAsia="SchoolBookSanPin" w:hAnsi="Times New Roman" w:cs="Times New Roman"/>
                <w:sz w:val="24"/>
                <w:szCs w:val="24"/>
              </w:rPr>
              <w:t>34</w:t>
            </w:r>
          </w:p>
        </w:tc>
      </w:tr>
    </w:tbl>
    <w:p w14:paraId="0CFBED4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CA02F3" w14:textId="07DF5B0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.6. Содержание обучения в 10 классе.</w:t>
      </w:r>
    </w:p>
    <w:p w14:paraId="5BDFF56C" w14:textId="52450C4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 Всеобщая история. 1914–1945 гг. </w:t>
      </w:r>
    </w:p>
    <w:p w14:paraId="39D72593" w14:textId="1EE39E9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.6.1.1. Введение. Понятие «Новейшее время». Хронологические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рамки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периодизация Новейшей истории. Изменение мира в ХХ – начале XXI в. Ключевые процессы и события Новейшей истории. </w:t>
      </w:r>
    </w:p>
    <w:p w14:paraId="0DC93D1D" w14:textId="7C2787A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.6.1.2. Мир накануне и в годы Первой мировой войны (рекомендуется изучать данную тему объединено с темой «Россия в Первой мировой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войне  (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1914–1918)» курса истории России).</w:t>
      </w:r>
    </w:p>
    <w:p w14:paraId="7C3A4AA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Мир в начале ХХ 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Рабочее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социалистическое движение. Профсоюзы. </w:t>
      </w:r>
    </w:p>
    <w:p w14:paraId="634F406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Мир империй – наследие XIX 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XIX – начале ХХ в. </w:t>
      </w:r>
    </w:p>
    <w:p w14:paraId="7265EDB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Верденское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сражение. Битва на Сомме.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Ютландское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морское сражение. Вступление в войну Румынии. </w:t>
      </w:r>
    </w:p>
    <w:p w14:paraId="4B5D072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14:paraId="4AE756D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Завершающий этап войны. Объявление США войны Германии.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Бои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Западном фронте. Революция 1917 г. в России и выход Советской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из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войны. Капитуляция государств Четверного союза. Политические, экономические и социальные последствия Первой мировой войны.</w:t>
      </w:r>
    </w:p>
    <w:p w14:paraId="27FAD4B0" w14:textId="7DADBFB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.6.1.3. Мир в 1918–1939 гг.</w:t>
      </w:r>
    </w:p>
    <w:p w14:paraId="5CBE3D53" w14:textId="1245F461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.6.1.3.1. От войны к миру. </w:t>
      </w:r>
    </w:p>
    <w:p w14:paraId="09438DB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Планы послевоенного устройства мира. 14 пунктов В. Вильсона. Парижская мирная конференция. Версальская система. Лига Наций. Вашингтонская конференция. </w:t>
      </w:r>
    </w:p>
    <w:p w14:paraId="7FA17DC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Распад империй и революционные события 1918 – начала 1920-х гг. Образование новых национальных государств в Европе после распада Российской, Австро-Венгерской, Османской империй. Великая российская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революция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ее влияние на мировую историю. Революционная волна 1918–1919 гг. в Европе. Ноябрьская революция в Германии. Веймарская республика. Создание Коминтерна. Венгерская советская республика. </w:t>
      </w:r>
    </w:p>
    <w:p w14:paraId="71630745" w14:textId="0A72ADB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.6.1.3.2. Страны Европы и Северной Америки в 1920–1930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>е гг.</w:t>
      </w:r>
    </w:p>
    <w:p w14:paraId="7F1AC31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Рост влияния социалистических партий и профсоюзов. Приход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лейбористов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власти в Великобритании. Зарождение фашистского движения в Италии, Б. Муссолини. Приход фашистов к власти и утверждение тоталитарного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режима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Италии. Установление авторитарных режимов в странах Европы. </w:t>
      </w:r>
    </w:p>
    <w:p w14:paraId="40BB789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Стабилизация 1920-х гг. Эра процветания в США. Мировой экономический кризис 1929–1933 гг. и начало Великой депрессии. Проявления и социально-политические последствия кризиса. «Новый курс» Ф.Д. Рузвельта (цель, мероприятия, итоги). Кейнсианство. Государственное регулирование экономики. </w:t>
      </w:r>
    </w:p>
    <w:p w14:paraId="730EF37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Альтернативные стратегии выхода из мирового экономического кризиса. Становление нацизма в Германии. НСДАП. А. 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14:paraId="1F9F845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Борьба против угрозы фашизма. Тактика единого рабочего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фронта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Народного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фронта. VII конгресс Коминтерна. Приход к власти и политика правительств Народного фронта во Франции, Испании.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Франкистский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мятеж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14:paraId="45A58CC5" w14:textId="771D60E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.6.1.3.3. Страны Азии в 1918–1930-х гг. </w:t>
      </w:r>
    </w:p>
    <w:p w14:paraId="7B16491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Распад Османской империи. Провозглашение Турецкой республики. Курс преобразований М. 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Кемаля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Ататюрка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Страны Восточной и Южной Азии. Революция 1925–1927 гг. в Китае. Режим Чан Кайши и гражданская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война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коммунистами. «Великий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 гг. Индийский национальный конгресс. М.К. Ганди.</w:t>
      </w:r>
    </w:p>
    <w:p w14:paraId="20FFDECA" w14:textId="7F5E737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.6.1.3.4. Страны Латинской Америки в первой трети ХХ в. </w:t>
      </w:r>
    </w:p>
    <w:p w14:paraId="1312AB9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Мексиканская революция. Реформы и революционные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движения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латиноамериканских странах. Народный фронт в Чили.</w:t>
      </w:r>
    </w:p>
    <w:p w14:paraId="4E4DD99C" w14:textId="2BA098B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.6.1.3.5. Международные отношения в 1920–1930-х гг. </w:t>
      </w:r>
    </w:p>
    <w:p w14:paraId="1BA2050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Версальская система и реалии 1920-х гг. Планы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Дауэса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Юнга. Советское государство в международных отношениях в 1920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 Пакт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Бриана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–Келлога.  «Эра пацифизма». </w:t>
      </w:r>
    </w:p>
    <w:p w14:paraId="31A7785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Нарастание агрессии в мире в 1930-х 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конфликты  у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озера Хасан и реки Халхин-Гол. Британско-франко-советские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переговоры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Москве. Советско-германский договор о ненападении и его последствия. </w:t>
      </w:r>
    </w:p>
    <w:p w14:paraId="00C1890A" w14:textId="58F340A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.6.1.3.6. Развитие культуры в 1914–1930-х гг. </w:t>
      </w:r>
    </w:p>
    <w:p w14:paraId="1BB304C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Научные открытия первых десятилетий ХХ в. (физика, химия, биология, медицина и другие). Технический прогресс в 1920– 1930-х гг. Изменение облика городов. </w:t>
      </w:r>
    </w:p>
    <w:p w14:paraId="3DCAE5F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 в. Кинематограф 1920–1930-х гг. Тоталитаризм и культура. Массовая культура. Олимпийское движение.</w:t>
      </w:r>
    </w:p>
    <w:p w14:paraId="2BE5F9E2" w14:textId="72B6F72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.6.1.4. Вторая мировая война (рекомендуется изучать данную тему 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объединенно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 темой «Великая Отечественная война (1941–1945)» курса истории России).</w:t>
      </w:r>
    </w:p>
    <w:p w14:paraId="30B0228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Польшу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начало мировой войны. Разгром Польши. Присоединение к СССР Западной Белоруссии и Западной Украины. Блицкриг. «Странная война». 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14:paraId="70295D3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«Ост»). Ход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событий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советско-германском фронте в 1941 г. Формирование Антигитлеровской коалиции. Атлантическая хартия. Ленд-лиз. Нападение японских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войск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Перл-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Харбор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вступление США в войну. </w:t>
      </w:r>
    </w:p>
    <w:p w14:paraId="7DE9444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14:paraId="78EDD84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Коренной перелом в войне. Сталинградская битва. Курская битва.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Война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Северной Африке. Сражение при Эль-Аламейне. Высадка союзнических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войск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Италии и падение режима Муссолини. Перелом в войне на Тихом океане. Тегеранская конференция. «Большая тройка». </w:t>
      </w:r>
    </w:p>
    <w:p w14:paraId="578EC5F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Разгром Германии, Японии и их союзников. Открытие второго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фронта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Европе, наступление союзников. Военные операции Красной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Армии  по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освобождению стран Европы в 1944–1945 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14:paraId="1B4DEBD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Квантунской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армии. Капитуляция Японии. Нюрнбергский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трибунал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Токийский процесс над военными преступниками Германии и Японии. Итоги Второй мировой войны. Роль государств и народов в Победе над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нацизмом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милитаризмом. Решающий вклад СССР в Победу Антигитлеровской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коалиции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процесс послевоенного мирного урегулирования.</w:t>
      </w:r>
    </w:p>
    <w:p w14:paraId="175DD07B" w14:textId="410E62F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.6.1.5. Обобщение.</w:t>
      </w:r>
    </w:p>
    <w:p w14:paraId="0513C0B3" w14:textId="26FD001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 История России. 1914–1945 гг. </w:t>
      </w:r>
    </w:p>
    <w:p w14:paraId="61D4477A" w14:textId="5B4FFBE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.6.2.1. Введение. Периодизация и общая характеристика истории России 1914–1945 гг.</w:t>
      </w:r>
    </w:p>
    <w:p w14:paraId="27C6F2DB" w14:textId="2451051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.6.2.2. Россия в годы Первой мировой войны и Великой российской революции.</w:t>
      </w:r>
    </w:p>
    <w:p w14:paraId="165F85BE" w14:textId="58D2656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.6.2.2.1. Россия в Первой мировой войне (1914–1918).</w:t>
      </w:r>
    </w:p>
    <w:p w14:paraId="699A76C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военных действиях 1914–1917 гг. Боевые действия на австро-германском  и Кавказском фронтах, взаимодействие с союзниками по Антанте. Брусиловский прорыв и его значение. Массовый героизм воинов. Национальные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подразделения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14:paraId="65CAB4C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патриотизма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восприятие войны обществом. Содействие гражданского населения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армии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создание общественных организаций помощи фронту. </w:t>
      </w:r>
    </w:p>
    <w:p w14:paraId="2C875C3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Благотворительность. Введение государством карточной системы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снабжения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городе и разверстки в деревне. Война и реформы: несбывшиеся ожидания. </w:t>
      </w:r>
    </w:p>
    <w:p w14:paraId="5FE97CD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Нарастание экономического кризиса и смена общественных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настроений:  от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патриотического подъема к усталости от войны и отчаянию. Кадровая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чехарда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Распутинщина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десакрализация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1B678CFE" w14:textId="3BCC3CC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.6.2.2.2. Великая российская революция 1917–1922 гг. 1917 год: от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Февраля  к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Октябрю.</w:t>
      </w:r>
    </w:p>
    <w:p w14:paraId="6E989EE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14:paraId="7015BBD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Российская империя накануне революции. Территория и население. Объективные и субъективные причины обострения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экономического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14:paraId="0CD42DE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Основные этапы и хронология революционных событий 1917 г. Февраль 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рабочих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солдатских депутатов и его декреты. Весна–лето 1917 г.: зыбкое равновесие политических сил при росте влияния большевиков во главе с В.И. Лениным. Июльский кризис и конец двоевластия. Православная церковь. Поместный собор и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 г. Создание коалиционного правительства большевиков и левых эсеров. В.И. Ленин как политический деятель. </w:t>
      </w:r>
    </w:p>
    <w:p w14:paraId="42F1C811" w14:textId="706B3E4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.6.2.2.3. Первые революционные преобразования большевиков.</w:t>
      </w:r>
    </w:p>
    <w:p w14:paraId="5095032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14:paraId="7FA6B3E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Созыв и разгон Учредительного собрания. </w:t>
      </w:r>
    </w:p>
    <w:p w14:paraId="394F87D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14:paraId="3B1C344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Первая Конституция РСФСР 1918 г. </w:t>
      </w:r>
    </w:p>
    <w:p w14:paraId="440E5F76" w14:textId="4A17643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.6.2.2.4. Гражданская война и ее последствия.</w:t>
      </w:r>
    </w:p>
    <w:p w14:paraId="7670F94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Установление советской власти в центре и на местах осенью 1917 – весной 1918 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14:paraId="6717D03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Комуч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, Директория, правительства А.В. Колчака, А.И. Деникина и П.Н. Врангеля. Положение населения на территориях антибольшевистских сил. Повстанчество в Гражданской войне. Будни села: красные прод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softHyphen/>
        <w:t xml:space="preserve">отряды и белые реквизиции. </w:t>
      </w:r>
    </w:p>
    <w:p w14:paraId="179C9DE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Главкизм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14:paraId="6E61CC4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Особенности Гражданской войны на Украине, в Закавказье и Средней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Азии,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Сибири и на Дальнем Востоке. Польско-советская война. Поражение армии Врангеля в Крыму. </w:t>
      </w:r>
    </w:p>
    <w:p w14:paraId="38E5BBB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Причины победы Красной Армии в Гражданской войне. Вопрос о земле.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Национальный фактор в Гражданской войне. Декларация прав народов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ее значение. Эмиграция и формирование русского зарубежья. Последние отголоски Гражданской войны в регионах в конце 1921–1922 г. </w:t>
      </w:r>
    </w:p>
    <w:p w14:paraId="605E6CA9" w14:textId="3AEE17E2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.6.2.2.5. Идеология и культура Советской России периода Гражданской войны.</w:t>
      </w:r>
    </w:p>
    <w:p w14:paraId="217B76C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14:paraId="18893D1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14:paraId="63F8573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Проблема массовой детской беспризорности. Влияние военной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обстановки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психологию населения.</w:t>
      </w:r>
    </w:p>
    <w:p w14:paraId="4935DE79" w14:textId="1CD754E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.6.2.2.6. Наш край в 1914–1922 гг.</w:t>
      </w:r>
    </w:p>
    <w:p w14:paraId="32A4A279" w14:textId="4B44D6EA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.6.2.3. Советский Союз в 1920–1930-е гг. </w:t>
      </w:r>
    </w:p>
    <w:p w14:paraId="70F9BF9D" w14:textId="2EF38C2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.6.2.3.1. СССР в годы нэпа (1921–1928).</w:t>
      </w:r>
    </w:p>
    <w:p w14:paraId="3838EB1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Катастрофические последствия Первой мировой и Гражданской войн. Демографическая ситуация в начале 1920-х гг. Экономическая разруха.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Голод  1921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–1922 гг. и его преодоление. Реквизиция церковного имущества, сопротивление верующих и преследование священнослужителей. Крестьянские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восстания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Сибири, на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Тамбовщине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Поволжье и другие. Кронштадтское восстание. </w:t>
      </w:r>
    </w:p>
    <w:p w14:paraId="7A9E968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Отказ большевиков от «военного коммунизма» и переход к новой экономической политике (нэп). Использование рыночных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механизмов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 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 г., с 1938 г. – Герой Социалистического Труда). </w:t>
      </w:r>
    </w:p>
    <w:p w14:paraId="3102CC4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Предпосылки и значение образования СССР. Принятие Конституции СССР 1924 г. Ситуация в Закавказье и Средней Азии. Создание новых национальных образований в 1920-е гг. Политика «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коренизации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» и борьба по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вопросу  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национальном строительстве. Административно-территориальные реформы 1920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 </w:t>
      </w:r>
    </w:p>
    <w:p w14:paraId="5364BCF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Ликвидация небольшевистских партий и установление в СССР однопартийной политической системы. Смерть В.И. Ленина и борьба за власть. Ситуация 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партии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возрастание роли партийного аппарата. Роль И.В. Сталина в создании номенклатуры. Ликвидация оппозиции внутри ВКП(б) к концу 1920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 </w:t>
      </w:r>
    </w:p>
    <w:p w14:paraId="5AB1B6B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Борьба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14:paraId="6EBAFDF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ТОЗы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 Отходничество. Сдача земли в аренду.</w:t>
      </w:r>
    </w:p>
    <w:p w14:paraId="16ADE01F" w14:textId="44128CA2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.6.2.3.2. Советский Союз в 1929–1941 гг. </w:t>
      </w:r>
    </w:p>
    <w:p w14:paraId="277BD49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«Великий перелом». Перестройка экономики на основе командного администрирования. Форсированная индустриализация: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региональная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национальная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54984C3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1932–1933 гг. как следствие коллективизации.</w:t>
      </w:r>
    </w:p>
    <w:p w14:paraId="71B1019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Крупнейшие стройки первых пятилеток в центре и национальных республиках.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Днепрострой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Горьковский автозавод. Сталинградский и Харьковский тракторные заводы,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Турксиб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Строительство Московского метрополитена. Создание новых отраслей промышленности. Иностранные специалисты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технологии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стройках СССР. Форсирование военного производства и освоения новой техники. Ужесточение трудового законодательства. Нарастание негативных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тенденций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экономике. </w:t>
      </w:r>
    </w:p>
    <w:p w14:paraId="2E970AB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14:paraId="7383214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14:paraId="08A0012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Массовые политические репрессии 1937–1938 гг. «Враг народа». Национальные операции НКВД. Результаты репрессий на уровне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регионов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14:paraId="7D59DC4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Советская социальная и национальная политика 1930-х гг.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Пропаганда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реальные достижения. Конституция СССР 1936 г.</w:t>
      </w:r>
    </w:p>
    <w:p w14:paraId="7B65AF0B" w14:textId="0FFFBE9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.6.2.3.3. Культурное пространство советского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общества  в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1920–1930-е гг. </w:t>
      </w:r>
    </w:p>
    <w:p w14:paraId="06F92C0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14:paraId="201A420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14:paraId="2A64300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Культура периода нэпа. Пролеткульт и нэпманская культура.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Борьба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безграмотностью. Сельские избы-читальни. Основные направления 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литературе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Наркомпроса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14:paraId="609377C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14:paraId="1467C59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культуры. Социалистический реализм как художественный метод. </w:t>
      </w:r>
    </w:p>
    <w:p w14:paraId="6C14350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Литература и кинематограф 1930-х гг. Культура русского зарубежья. </w:t>
      </w:r>
    </w:p>
    <w:p w14:paraId="5E4435F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Наука в 1930-е 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14:paraId="79D6796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Общественные настроения. Повседневность 1930-х 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переселения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миграции населения. Жилищная проблема. Условия труда и быта на стройках пятилеток. Коллективные формы быта.</w:t>
      </w:r>
    </w:p>
    <w:p w14:paraId="33FD35B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Возвращение к традиционным ценностям в середине 1930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Досуг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городе. Парки культуры и отдыха. ВСХВ в Москве. Образцовые универмаги. Пионерия и комсомол. Военно-спортивные организации. Материнство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детство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1930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>е гг. Жизнь в деревне. Трудодни. Единоличники. Личные подсобные хозяйства колхозников.</w:t>
      </w:r>
    </w:p>
    <w:p w14:paraId="1403B0A3" w14:textId="7F63E94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.6.2.3.4. Внешняя политика СССР в 1920–1930-е гг. </w:t>
      </w:r>
    </w:p>
    <w:p w14:paraId="6C9C254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 из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международной изоляции. Вступление СССР в Лигу Наций.</w:t>
      </w:r>
    </w:p>
    <w:p w14:paraId="3D4FA46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 гг.</w:t>
      </w:r>
    </w:p>
    <w:p w14:paraId="336314D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СССР накануне Великой Отечественной войны. Мюнхенский договор 1938 г.  и угроза международной изоляции СССР. Заключение договора о ненападении между СССР и Германией в 1939 г. Зимняя война с Финляндией.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Включение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состав СССР Латвии, Литвы и Эстонии, Бессарабии, Северной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Буковины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, Западной Украины и Западной Белоруссии. Катынская трагедия.</w:t>
      </w:r>
    </w:p>
    <w:p w14:paraId="7B23DEAF" w14:textId="1D510A38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.6.2.3.5. Наш край в 1920–1930-х гг. </w:t>
      </w:r>
    </w:p>
    <w:p w14:paraId="2A22EA91" w14:textId="6405CAA8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.6.2.4. Великая Отечественная война (1941–1945). </w:t>
      </w:r>
    </w:p>
    <w:p w14:paraId="188D946B" w14:textId="22451C8A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.6.2.4.1. Первый период войны (июнь 1941 – осень 1942 г.).</w:t>
      </w:r>
    </w:p>
    <w:p w14:paraId="0A839B4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План «Барбаросса». Соотношение сил противников на 22 июня 1941 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Чрезвычайные  меры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руководства страны, образование Государственного комитета обороны.  И.В. Сталин – Верховный главнокомандующий. Роль партии в мобилизации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сил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14:paraId="75E7999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Битва за Москву. Наступление гитлеровских войск: Москва на осадном положении. Парад 7 ноября 1941 г. на Красной площади.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Переход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контрнаступление и разгром немецкой группировки под Москвой. Наступательные операции Красной Армии зимой–весной 1942 г. Неудача Ржевско-Вяземской операции. Битва за Воронеж. Итоги и значение Московской битвы.</w:t>
      </w:r>
    </w:p>
    <w:p w14:paraId="50FB868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Блокада Ленинграда. Героизм и трагедия гражданского населения. Эвакуация ленинградцев. Дорога жизни.</w:t>
      </w:r>
    </w:p>
    <w:p w14:paraId="5C63BE2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Перестройка экономики на военный лад. Эвакуация предприятий,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населения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ресурсов. Введение норм военной дисциплины на производстве и транспорте.</w:t>
      </w:r>
    </w:p>
    <w:p w14:paraId="7981EBD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14:paraId="0840F6D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14:paraId="3F495876" w14:textId="3DDE3CB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.6.2.4.2. Коренной перелом в ходе войны (осень 1942 – 1943 г.).</w:t>
      </w:r>
    </w:p>
    <w:p w14:paraId="7BD38AF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Сталинградская битва. Германское наступление весной–летом 1942 г. Поражение советских войск в Крыму. Битва за Кавказ. Оборона 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14:paraId="7D873FB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Прорыв блокады Ленинграда в январе 1943 г. Значение героического сопротивления Ленинграда.</w:t>
      </w:r>
    </w:p>
    <w:p w14:paraId="48A3E71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Битва на Курской дуге. Соотношение сил. Провал немецкого наступления. Танковые сражения под Прохоровкой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Обоянью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Переход советских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войск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 г.</w:t>
      </w:r>
    </w:p>
    <w:p w14:paraId="52E4F2D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За линией фронта. Развертывание массового партизанского движения. Антифашистское подполье в крупных городах. Значение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партизанской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подпольной борьбы для победы над врагом.</w:t>
      </w:r>
    </w:p>
    <w:p w14:paraId="3445C0C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 над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военными преступниками и пособниками оккупантов в 1943–1946 гг. </w:t>
      </w:r>
    </w:p>
    <w:p w14:paraId="730190D8" w14:textId="7309468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.6.2.4.3. Человек и война: единство фронта и тыла.</w:t>
      </w:r>
    </w:p>
    <w:p w14:paraId="1E1EA6A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«Все для фронта, все для победы!». Трудовой подвиг народа. Роль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женщин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подростков в промышленном и сельскохозяйственном производстве. Самоотверженный труд ученых. Помощь населения фронту. Добровольные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взносы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фонд обороны. Помощь эвакуированным.</w:t>
      </w:r>
    </w:p>
    <w:p w14:paraId="18EC3BF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Повседневность военного времени. Фронтовая повседневность. Боевое братство. Женщины на войне. Письма с фронта и на фронт.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Повседневность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советском тылу. Военная дисциплина на производстве. Карточная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система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14:paraId="39C66B9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Культурное пространство в годы войны. Песня «Священная война» –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призыв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сопротивлению врагу. Советские писатели, композиторы, художники,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ученые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Страгородского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) в 1943 г. Патриотическое служение представителей религиозных конфессий. Культурные и научные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связи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союзниками.</w:t>
      </w:r>
    </w:p>
    <w:p w14:paraId="0C1B7F4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и союзники. Проблема второго фронта. Ленд-лиз. Тегеранская конференция 1943 г. Французский авиационный полк «Нормандия–Неман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»,  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также польские и чехословацкие воинские части на советско-германском фронте.</w:t>
      </w:r>
    </w:p>
    <w:p w14:paraId="15EE18A4" w14:textId="739D26DA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.6.2.4.4. Победа СССР в Великой Отечественной войне. Окончание Второй мировой войны (1944 – сентябрь 1945 г.).</w:t>
      </w:r>
    </w:p>
    <w:p w14:paraId="6A34033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Завершение освобождения территории СССР. Освобождение Правобережной Украины и Крыма. Операция «Багратион»: наступление советских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войск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Белоруссии, освобождение Прибалтики.</w:t>
      </w:r>
    </w:p>
    <w:p w14:paraId="686D868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Боевые действия в Восточной и Центральной Европе и освободительная миссия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Красной Армии. Боевое содружество Красной Армии и войск стран Антигитлеровской коалиции. Встреча на Эльбе.</w:t>
      </w:r>
    </w:p>
    <w:p w14:paraId="4CCE4EB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Битва за Берлин и окончание войны в Европе. Висло-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Одерская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операция. Капитуляция Германии. Репатриация советских граждан в ходе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после ее окончания.</w:t>
      </w:r>
    </w:p>
    <w:p w14:paraId="21AFB23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Война и общество. Военно-экономическое превосходство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 над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Германией в 1944–1945 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 г.</w:t>
      </w:r>
    </w:p>
    <w:p w14:paraId="6C5547C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Антигитлеровская коалиция. Открытие второго фронта в Европе. Ялтинская конференция 1945 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14:paraId="1EAFFFB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Советско-японская война 1945 г. Разгром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Квантунской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авиацией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их последствия.</w:t>
      </w:r>
    </w:p>
    <w:p w14:paraId="60F2596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Создание ООН. Конференция в Сан-Франциско в июне 1945 г. Устав ООН. Истоки холодной войны. Осуждение главных военных преступников. Нюрнбергский и Токийский судебные процессы.</w:t>
      </w:r>
    </w:p>
    <w:p w14:paraId="4C5CFEF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Азии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Африки. </w:t>
      </w:r>
    </w:p>
    <w:p w14:paraId="26AF14B1" w14:textId="65CE4383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.6.2.4.5. Наш край в 1941–1945 гг. </w:t>
      </w:r>
    </w:p>
    <w:p w14:paraId="25B9898B" w14:textId="7E083B70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.6.2.5. Обобщение.</w:t>
      </w:r>
    </w:p>
    <w:p w14:paraId="1EB3DB29" w14:textId="77777777" w:rsidR="00010EF2" w:rsidRDefault="00010EF2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59DE58A9" w14:textId="6B3D9406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 Содержание обучения в 11 классе.</w:t>
      </w:r>
    </w:p>
    <w:p w14:paraId="41FC29F4" w14:textId="13C6F05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 Всеобщая история. 1945–2022 гг. </w:t>
      </w:r>
    </w:p>
    <w:p w14:paraId="01E25853" w14:textId="3AEB7B0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.7.1.1. Введение. </w:t>
      </w:r>
    </w:p>
    <w:p w14:paraId="6363241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Мир во второй половине ХХ – начале XXI 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 в. Процессы глобализации и развитие национальных государств. События конца 1980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 – начала 1990-х гг. в СССР и странах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Центральной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Восточной Европы. Концепции нового миропорядка.</w:t>
      </w:r>
    </w:p>
    <w:p w14:paraId="6D6C928C" w14:textId="6BF1442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.7.1.2. Страны Северной Америки и Европы во второй половине ХХ – начале XXI в. </w:t>
      </w:r>
    </w:p>
    <w:p w14:paraId="793EEFE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От мира к холодной войне. Речь У. 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14:paraId="7E876D0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войны  во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Вьетнаме). Внешняя политика США во второй половине ХХ – начале XXI в. Развитие отношений с СССР, Российской Федерацией. </w:t>
      </w:r>
    </w:p>
    <w:p w14:paraId="2C6E913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Установление V республики во Франции. Лейбористы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консерваторы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Великобритании. Политические системы и лидеры европейских стран во второй половине ХХ – начале XXI 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 – начала 1980-х 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14:paraId="28C5C59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Страны Центральной и Восточной Европы во второй половине ХХ – начале XXI в. Революции второй половины 1940-х гг. и установление коммунистических режимов. Достижения и проблемы социалистического развития в 1950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е гг. Выступления в ГДР (1953), Польше и Венгрии (1956). Поиски своего пути в странах региона. Югославская модель социализма. Пражская весна 1968 г. и ее подавление. Движение «Солидарность» в Польше. Перестройка в СССР и страны восточного блока. События 1989–1991 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XXI в.: экономика, политика, внешнеполитическая ориентация, участие в интеграционных процессах. </w:t>
      </w:r>
    </w:p>
    <w:p w14:paraId="46393CAB" w14:textId="7C9A0C2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.7.1.3. Страны Азии, Африки во второй половине ХХ – начале XXI в.: проблемы и пути модернизации.</w:t>
      </w:r>
    </w:p>
    <w:p w14:paraId="1CD942A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Страны Восточной, Юго-Восточной и Южной Азии. Освободительная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 и их роль в модернизации страны, современное развитие и международный статус Китая. Разделение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Вьетнама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14:paraId="55DF45B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14:paraId="7182E5D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Страны Ближнего Востока и Северной Африки. Турция: политическое развитие, процесс модернизации. Иран: реформы 1960–1970-х гг., исламская революция. Афганистан: смена политических режимов, роль внешних сил. </w:t>
      </w:r>
    </w:p>
    <w:p w14:paraId="45B8007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XXI в. «Арабская весна» и смена политических режимов в начале 2010-х гг. Гражданская война в Сирии. </w:t>
      </w:r>
    </w:p>
    <w:p w14:paraId="3EF7624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Страны Тропической и Южной Африки. Этапы провозглашения независимости («год Африки», 1970–1980-е 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этнические конфликты в Африке.</w:t>
      </w:r>
    </w:p>
    <w:p w14:paraId="3382E1DD" w14:textId="4200C49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.7.1.4. Страны Латинской Америки во второй половине ХХ – начале XXI в. </w:t>
      </w:r>
    </w:p>
    <w:p w14:paraId="3F1FB67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Положение стран Латинской Америки в середине ХХ в.: проблемы внутреннего развития, влияние США. Аграрные реформы и импортозамещающая индустриализация. Национал-реформизм. Революция на Кубе.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Диктатуры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демократизация в странах Латинской Америки. Революции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конца  1960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-х – 1970-х гг. (Перу, Чили, Никарагуа).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Правоавторитарные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диктатуры. «Левый поворот» в конце ХХ – начале XXI в.</w:t>
      </w:r>
    </w:p>
    <w:p w14:paraId="3EA81BF8" w14:textId="6FC75EB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.7.1.5. Международные отношения во второй половине ХХ – начале XXI в. </w:t>
      </w:r>
    </w:p>
    <w:p w14:paraId="5245D50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Основные этапы развития международных отношений во второй половине 1940-х – 2020-х 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14:paraId="5C0A68E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Разрядка международной напряженности в конце 1960-х – первой половине 1970-х гг. Договор о запрещении ядерных испытаний в трех средах.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Договор  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нераспространении ядерного оружия (1968). Пражская весна 1968 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сотрудничеству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Европе (Хельсинки, 1975 г.). </w:t>
      </w:r>
    </w:p>
    <w:p w14:paraId="1666327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мышления»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1980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 Революции 1989–1991 гг. в странах Восточной Европы. Распад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восточного блока. </w:t>
      </w:r>
    </w:p>
    <w:p w14:paraId="69AAD7F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Международные отношения в конце ХХ – начале XXI в. От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биполярного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14:paraId="5A2B3B26" w14:textId="3702A622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.7.1.6. Развитие науки и культуры во второй половине ХХ – начале XXI в. </w:t>
      </w:r>
    </w:p>
    <w:p w14:paraId="478911A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Развитие науки во второй половине ХХ в. (ядерная физика, химия, биология, медицина). Научно-техническая революция. Использование ядерной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энергии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14:paraId="7076D5E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Изменение условий труда и быта людей во второй половине ХХ – начале XXI 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14:paraId="19F925D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Течения и стили в художественной культуре второй половины ХХ – начала XXI в.: от модернизма к постмодернизму. Литература: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поколения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национальное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современной культуре. </w:t>
      </w:r>
    </w:p>
    <w:p w14:paraId="062E3713" w14:textId="1630B721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.7.1.7. Современный мир.</w:t>
      </w:r>
    </w:p>
    <w:p w14:paraId="360398B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14:paraId="4305680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Глобализация, интеграция и проблемы национальных интересов.</w:t>
      </w:r>
    </w:p>
    <w:p w14:paraId="417501C7" w14:textId="7ADC0CD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.7.1.8. Обобщение. </w:t>
      </w:r>
    </w:p>
    <w:p w14:paraId="40D20756" w14:textId="1B8F6CA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 История России. 1945–2022 гг. </w:t>
      </w:r>
    </w:p>
    <w:p w14:paraId="54703220" w14:textId="4E6FCB5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.7.2.1. Введение. Периодизация и общая характеристика истории СССР, России 1945 – начала 2020-х гг. </w:t>
      </w:r>
    </w:p>
    <w:p w14:paraId="6F3FE531" w14:textId="06CD551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.7.2.2. СССР в 1945–1991 гг. </w:t>
      </w:r>
    </w:p>
    <w:p w14:paraId="01487467" w14:textId="1D9DD912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.7.2.2.1. СССР в 1945–1953 гг. </w:t>
      </w:r>
    </w:p>
    <w:p w14:paraId="53A6409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детства. Рост преступности. </w:t>
      </w:r>
    </w:p>
    <w:p w14:paraId="2C091BB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Ресурсы и приоритеты восстановления. Демилитаризация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экономики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</w:p>
    <w:p w14:paraId="7479945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Положение на послевоенном потребительском рынке. Колхозный рынок. Государственная и коммерческая торговля. Голод 1946–1947 гг. Денежная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реформа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отмена карточной системы (1947). </w:t>
      </w:r>
    </w:p>
    <w:p w14:paraId="773C014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 Лысенко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лысенковщина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</w:p>
    <w:p w14:paraId="5408F10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14:paraId="76129DD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Взаимоотношения  со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странами народной демократии. Создание Совета экономической взаимопомощи. Конфликт с Югославией.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Коминформбюро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433DF8D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Организация Североатлантического договора (НАТО).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Создание  по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инициативе СССР Организации Варшавского договора. Война в Корее. </w:t>
      </w:r>
    </w:p>
    <w:p w14:paraId="3B80A26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Наш край в 1945 – начале 1950-х гг. </w:t>
      </w:r>
    </w:p>
    <w:p w14:paraId="50E42AA1" w14:textId="6A91B2C0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.7.2.2.2. СССР в середине 1950-х – первой половине 1960-х гг. </w:t>
      </w:r>
    </w:p>
    <w:p w14:paraId="5C44461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лидерства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Н.С. Хрущеву. </w:t>
      </w:r>
    </w:p>
    <w:p w14:paraId="4240E36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Первые признаки наступления оттепели в политике, экономике, культурной сфере. XX съезд партии и разоблачение культа личности Сталина.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Реакция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 Хрущева от власти в 1957 г. «Антипартийная группа». Утверждение единоличной власти Хрущева. </w:t>
      </w:r>
    </w:p>
    <w:p w14:paraId="4E5FB49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Приоткрытие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железного занавеса. Всемирный фестиваль молодежи и студентов 1957 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Самиздат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тамиздат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</w:p>
    <w:p w14:paraId="48A0C39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14:paraId="5A7CB93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 Гагарина и первой в мире женщины-космонавта В.В. Терешковой. Первые советские ЭВМ. Появление гражданской реактивной авиации. Влияние НТР на перемены в повседневной жизни людей.</w:t>
      </w:r>
    </w:p>
    <w:p w14:paraId="7DDB789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Реформы в промышленности. Переход от отраслевой системы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совнархозам. Расширение прав союзных республик. </w:t>
      </w:r>
    </w:p>
    <w:p w14:paraId="67AEC08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Изменения в социальной и профессиональной структуре советского общества к началу 1960-х гг. Преобладание горожан над сельским населением.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Положение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14:paraId="361CDC6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14:paraId="0C3F26D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Социальные программы. Реформа системы образования.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Движение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хрущевки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Рост доходов населения и дефицит товаров народного потребления. </w:t>
      </w:r>
    </w:p>
    <w:p w14:paraId="6DC1E96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Внешняя политика. Новый курс советской внешней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политики:  от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конфронтации к диалогу. СССР и страны Запада.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Международные  военно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-политические кризисы, позиция СССР и стратегия ядерного сдерживания (Суэцкий кризис 1956 г., Берлинский кризис 1961 г., Карибский кризис 1962 г.). СССР и мировая социалистическая система. Венгерские события 1956 г. Распад колониальной системы и борьба за влияние в странах третьего мира. </w:t>
      </w:r>
    </w:p>
    <w:p w14:paraId="4323484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Конец оттепели. Нарастание негативных тенденций в обществе. Кризис доверия власти.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Новочеркасские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события. Смещение Н.С. Хрущева. Оценка Хрущева и его реформ современниками и историками. </w:t>
      </w:r>
    </w:p>
    <w:p w14:paraId="3B992A1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Наш край в 1953–1964 гг. </w:t>
      </w:r>
    </w:p>
    <w:p w14:paraId="7DF124DF" w14:textId="36A45E3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.7.2.2.3. Советское государство и общество в середине 1960-х –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начале  1980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-х гг. </w:t>
      </w:r>
    </w:p>
    <w:p w14:paraId="272081C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Приход к власти Л.И. Брежнева: его окружение и смена политического курса. Поиски идеологических ориентиров.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Десталинизация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ресталинизация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</w:p>
    <w:p w14:paraId="251EEE5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Экономические реформы 1960-х гг. Новые ориентиры аграрной политики.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Косыгинская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реформа. Конституция СССР 1977 г. Концепция «развитого социализма». </w:t>
      </w:r>
    </w:p>
    <w:p w14:paraId="2EA9FA3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14:paraId="49F0C07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Советские научные и технические приоритеты. МГУ им. М.В. Ломоносова. Академия наук СССР. Новосибирский Академгородок.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Замедление  научно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-технического прогресса в СССР. Отставание от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Запада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производительности труда. Лунная гонка с США. Успехи в математике. Создание топливно-энергетического комплекса (ТЭК). </w:t>
      </w:r>
    </w:p>
    <w:p w14:paraId="3414365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Культурное пространство и повседневная жизнь. Повседневность 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городе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деревне. Рост социальной мобильности. Миграция населения в крупные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города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Отношение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общественной собственности. «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Несуны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». Потребительские тенденции в советском обществе. Дефициты и очереди. </w:t>
      </w:r>
    </w:p>
    <w:p w14:paraId="0675D91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Идейная и духовная жизнь советского общества. Развитие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физкультуры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спорта в СССР. XXII летние Олимпийские игры 1980 г. в Москве.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Литература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А.Д. Сахаров и А.И. Солженицын. Религиозные искания. Национальные движения. Борьба с инакомыслием. Судебные процессы. Цензура и самиздат. </w:t>
      </w:r>
    </w:p>
    <w:p w14:paraId="7216ECC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Внешняя политика. Новые вызовы внешнего мира. Между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разрядкой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конфронтацией. Возрастание международной напряженности. Холодная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война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мировые конфликты. Доктрина Брежнева. Пражская весна и снижение международного авторитета СССР. Конфликт с Китаем.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Достижение  военно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-стратегического паритета с США. Политика разрядки.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Сотрудничество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США в области освоения космоса. Совещание по безопасности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сотрудничеству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14:paraId="74864D7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Л.И. Брежнев в оценках современников и историков. </w:t>
      </w:r>
    </w:p>
    <w:p w14:paraId="5F56602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Наш край в 1964–1985 гг. (1 час в рамках общего количества часов данной темы).</w:t>
      </w:r>
    </w:p>
    <w:p w14:paraId="0FB30871" w14:textId="14C24D40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.7.2.2.4. Политика перестройки. Распад СССР (1985–1991).</w:t>
      </w:r>
    </w:p>
    <w:p w14:paraId="625795D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Нарастание кризисных явлений в социально-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экономической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идейно-политической сферах. Резкое падение мировых цен на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нефть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его негативные последствия для советской экономики. </w:t>
      </w:r>
    </w:p>
    <w:p w14:paraId="551C3B3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М.С. Горбачев и его окружение: курс на реформы. Антиалкогольная кампания 1985 г. и ее противоречивые результаты. Чернобыльская трагедия.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Реформы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экономике, в политической и государственной сферах. Законы 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госпредприятии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14:paraId="3717715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догматизма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идеологии. Концепция «социализма с человеческим лицом». Вторая волна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десталинизации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История страны как фактор политической жизни.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Отношение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войне в Афганистане. Неформальные политические объединения. </w:t>
      </w:r>
    </w:p>
    <w:p w14:paraId="1964B6D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«Новое мышление» М.С.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 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Горбачеву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его внешнеполитическим инициативам внутри СССР и в мире. </w:t>
      </w:r>
    </w:p>
    <w:p w14:paraId="47C7C0A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Демократизация советской политической системы. XIX конференция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КПСС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14:paraId="5535CED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Подъем национальных движений, нагнетание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националистических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лидеров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национальных элит. </w:t>
      </w:r>
    </w:p>
    <w:p w14:paraId="0C4D96C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Последний этап перестройки: 1990–1991 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 Горбачева Президентом СССР. Избрание Б.Н. 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союзного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республиканского законодательства). Углубление политического кризиса. </w:t>
      </w:r>
    </w:p>
    <w:p w14:paraId="179D32D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Ново-Огаревский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процесс и попытки подписания нового Союзного договора. Парад суверенитетов. Референдум о сохранении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введении поста Президента РСФСР. </w:t>
      </w:r>
    </w:p>
    <w:p w14:paraId="04B556C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Превращение экономического кризиса в стране в ведущий политический фактор. Нарастание разбалансированности в экономике.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Государственный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коммерческий секторы. Конверсия оборонных предприятий.</w:t>
      </w:r>
    </w:p>
    <w:p w14:paraId="3BCFBC6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Введение карточной системы снабжения. Реалии 1991 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14:paraId="2B7AC12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Радикализация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14:paraId="1F5024C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Попытка государственного переворота в августе 1991 г. Планы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ГКЧП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защитники Белого дома. Победа Б.Н.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сообщества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распад СССР. Решение проблемы советского ядерного оружия.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Россия  как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преемник СССР на международной арене.</w:t>
      </w:r>
    </w:p>
    <w:p w14:paraId="609F773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Наш край в 1985–1991 гг. </w:t>
      </w:r>
    </w:p>
    <w:p w14:paraId="60ADC7DB" w14:textId="72D6118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.7.2.2.5. Обобщение.</w:t>
      </w:r>
    </w:p>
    <w:p w14:paraId="05D909F5" w14:textId="69714FB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.7.2.3. Российская Федерация в 1992–2023 гг. </w:t>
      </w:r>
    </w:p>
    <w:p w14:paraId="725FB6F8" w14:textId="4C58D8D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.7.2.3.1. Становление новой России (1992–1999 гг.).</w:t>
      </w:r>
    </w:p>
    <w:p w14:paraId="5CFB466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Б.Н. Ельцин и его окружение. Общественная поддержка курса реформ. Взаимодействие ветвей власти на первом этапе преобразований. Предоставление Б.Н. Ельцину дополнительных полномочий для успешного проведения реформ. Правительство реформаторов во главе с Е.Т. Гайдаром. Начало радикальных экономических преобразований. Либерализация цен. «Шоковая терапия».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Ваучерная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приватизация.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Долларизация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14:paraId="2EC980A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Нарастание политико-конституционного кризиса в условиях ухудшения экономической ситуации. Указ Президента Российской Федерации Б.Н. 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Ельцина  от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21 сентября 1993 г. № 1400 и его оценка Конституционным судом. Возможность мирного выхода из политического кризиса. Трагические события осени 1993 г.  в Москве. </w:t>
      </w:r>
    </w:p>
    <w:p w14:paraId="0359D50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Всенародное голосование (плебисцит) по проекту Конституции России 1993 г. Ликвидация Советов и создание новой системы государственного устройства. Принятие Конституции России 1993 г. и ее значение. Полномочия Президента Российской Федерации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 гг. </w:t>
      </w:r>
    </w:p>
    <w:p w14:paraId="284E03C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Обострение межнациональных и межконфессиональных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отношений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1990-е гг. Подписание Федеративного договора (1992 г.) и отдельных соглашений центра с республиками. Договор с Республикой Татарстан как способ восстановления федеративных отношений с республикой и территориальной целостности страны.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Взаимоотношения центра и субъектов Российской Федерации. Опасность исламского фундаментализма. Военно-политический кризис в Чеченской Республике. </w:t>
      </w:r>
    </w:p>
    <w:p w14:paraId="53F480E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14:paraId="6602D97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Тенденции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деиндустриализации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увеличения зависимости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экономики  от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мировых цен на энергоносители. Ситуация в российском сельском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хозяйстве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увеличение зависимости от экспорта продовольствия. Финансовые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пирамиды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залоговые аукционы. Вывод денежных активов из страны. Дефолт 1998 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года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его последствия. </w:t>
      </w:r>
    </w:p>
    <w:p w14:paraId="165C999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Повседневная жизнь россиян в условиях реформ. Общественные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настроения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зеркале социологических исследований. Представления 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либерализме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14:paraId="797E2CD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Проблемы русскоязычного населения в бывших республиках СССР. </w:t>
      </w:r>
    </w:p>
    <w:p w14:paraId="788C451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Новые приоритеты внешней политики. Россия – правопреемник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 на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международной арене. Значение сохранения Россией статуса ядерной державы. Взаимоотношения с США и странами Запада. Подписание Договора СНВ-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2  (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1993 г.). Вступление России в «Большую семерку». Россия на постсоветском пространстве. СНГ и союз с Белоруссией. Военно-политическое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сотрудничество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рамках СНГ. Восточный вектор российской внешней политики в 1990-е гг. </w:t>
      </w:r>
    </w:p>
    <w:p w14:paraId="3844957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Российская многопартийность и строительство гражданского общества. Основные политические партии и движения 1990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noBreakHyphen/>
        <w:t xml:space="preserve">х гг., их лидеры и платформы. Кризис центральной власти. Президентские выборы 1996 г. Правительства В.С. Черномырдина и Е.М. Примакова. Обострение ситуации на Северном Кавказе. Вторжение террористических группировок в Дагестан. Выборы в Государственную Думу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Россйской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Федерации 1999 года. Добровольная отставка Б.Н. Ельцина. </w:t>
      </w:r>
    </w:p>
    <w:p w14:paraId="3A27FDE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Наш край в 1992–1999 гг. </w:t>
      </w:r>
    </w:p>
    <w:p w14:paraId="2B438B4A" w14:textId="49365692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.7.2.3.2. Россия в ХХI в.: вызовы времени и задачи модернизации.</w:t>
      </w:r>
    </w:p>
    <w:p w14:paraId="5943549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Политические и экономические приоритеты. Вступление в должность Президента В.В. Путина и связанные с этим ожидания. Начало преодоления негативных последствий 1990-х гг. Основные направления внутренней и внешней политики. Государственная Дума. Многопартийность. Политические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партии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борьба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ней. Урегулирование кризиса в Чеченской Республике. Построение вертикали власти и гражданское общество. Военная реформа. Экономическое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развитие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2000-е гг. Финансовое положение. Рыночная экономика и монополии. Экономический подъем 1999–2007 гг. и кризис 2008 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 г.) и продолжение (2018 г.) реализации приоритетных национальных проектов. </w:t>
      </w:r>
    </w:p>
    <w:p w14:paraId="07114CB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Президент Д.А. Медведев, премьер-министр В.В. Путин. Основные направления внешней и внутренней политики. Проблема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стабильности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преемственности власти. </w:t>
      </w:r>
    </w:p>
    <w:p w14:paraId="3DB81DB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Избрание В.В. Путина Президентом Российской Федерации в 2012 г.  и переизбрание на новый срок в 2018 г. Вхождение Крыма в состав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реализация инфраструктурных проектов в Крыму (строительство Крымского моста, трассы «Таврида» и другие). Начало конституционной реформы (2020 г.). </w:t>
      </w:r>
    </w:p>
    <w:p w14:paraId="5B5888D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Человек и общество в конце XX – начале XXI в. Новый облик российского общества после распада СССР. Социальная и профессиональная структура. Занятость и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трудовая миграция. Миграционная политика. Основные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принципы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направления государственной социальной политики. Реформы здравоохранения. Пенсионные реформы. Реформирование образования, культуры,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науки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его результаты. </w:t>
      </w:r>
    </w:p>
    <w:p w14:paraId="6E85682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Демографическая статистика. Снижение средней продолжительности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жизни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 XXII Олимпийские и XI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Паралимпийские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зимние игры в Сочи (2014 г.),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миру  (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2018 г.). </w:t>
      </w:r>
    </w:p>
    <w:p w14:paraId="0EF9A32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представления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ожидания в зеркале социологии. Постановка государством вопроса о социальной ответственности бизнеса. </w:t>
      </w:r>
    </w:p>
    <w:p w14:paraId="19F4896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 г.). </w:t>
      </w:r>
    </w:p>
    <w:p w14:paraId="5547E86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Внешняя политика в конце XX – начале XXI вв. </w:t>
      </w:r>
    </w:p>
    <w:p w14:paraId="42AC2CF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Утверждение новой Концепции внешней политики Российской Федерации (2000 г.)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терроризмом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урегулировании локальных конфликтов. Оказание помощи Сирии 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борьбе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международным терроризмом и в преодолении внутриполитического кризиса  (с 2015 г.). Приближение военной инфраструктуры НАТО к российским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границам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ответные меры. Односторонний выход США из международных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соглашений  по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контролю над вооружениями и последствия для России. Создание Россией нового высокоточного оружия и реакция в мире. </w:t>
      </w:r>
    </w:p>
    <w:p w14:paraId="624595E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ЕврАзЭС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Осетию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2008 г. (операция по принуждению Грузии к миру). </w:t>
      </w:r>
    </w:p>
    <w:p w14:paraId="2294DC7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Дальневосточное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другие направления политики России. Сланцевая революция в США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борьба  за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передел мирового нефтегазового рынка. </w:t>
      </w:r>
    </w:p>
    <w:p w14:paraId="43DBA73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Государственный переворот на Украине 2014 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США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их союзниками политических и экономических санкций против России  и их последствия. Специальная военная операция на Украине. </w:t>
      </w:r>
    </w:p>
    <w:p w14:paraId="5CABA45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Россия в борьбе с пандемией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коронавирусной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инфекции, оказание помощи зарубежным странам. Мир и процессы глобализации в новых условиях. Международный нефтяной кризис 2020 г. и его последствия. </w:t>
      </w:r>
    </w:p>
    <w:p w14:paraId="3FCCFEB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Религия, наука и культура России в конце XX – начале XXI вв. </w:t>
      </w:r>
    </w:p>
    <w:p w14:paraId="365398A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недостаточная востребованность результатов их научной деятельности. </w:t>
      </w:r>
    </w:p>
    <w:p w14:paraId="40141C0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Религиозные конфессии и повышение их роли в жизни страны. Предоставление Церкви налоговых льгот. Передача государством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зданий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предметов культа для религиозных нужд. </w:t>
      </w:r>
    </w:p>
    <w:p w14:paraId="5E841ED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глобализации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массовая культура. </w:t>
      </w:r>
    </w:p>
    <w:p w14:paraId="0D9F35C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Наш край в 2000 – начале 2020-х гг. (2 ч в рамках общего количества часов данной темы).</w:t>
      </w:r>
    </w:p>
    <w:p w14:paraId="2FDFFFAC" w14:textId="5FE9146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.8. Обобщающее повторение по курсу «История России с древнейших времен до 1914 г.».</w:t>
      </w:r>
    </w:p>
    <w:p w14:paraId="3F60292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Обобщающее повторение данного учебного курса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предназначено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систематизации, обобщения и углубления знаний </w:t>
      </w:r>
      <w:r w:rsidRPr="00010EF2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истории России и истории зарубежных стран с древнейших времен до 1914 г., а также  формирования и развитие у обучающихся умений, представленных в </w:t>
      </w:r>
      <w:r w:rsidRPr="00010EF2">
        <w:rPr>
          <w:rFonts w:ascii="Times New Roman" w:eastAsia="SchoolBookSanPin" w:hAnsi="Times New Roman" w:cs="Times New Roman"/>
          <w:sz w:val="24"/>
          <w:szCs w:val="24"/>
        </w:rPr>
        <w:t>ФГОС СОО.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14:paraId="671865F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</w:t>
      </w:r>
      <w:r w:rsidRPr="00010EF2">
        <w:rPr>
          <w:rFonts w:ascii="Times New Roman" w:eastAsia="SchoolBookSanPin" w:hAnsi="Times New Roman" w:cs="Times New Roman"/>
          <w:sz w:val="24"/>
          <w:szCs w:val="24"/>
        </w:rPr>
        <w:t>на уровне основного общего образования, что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означает совершенствование методики преподавания предмета  в направлении применения педагогических технологий, нацеленных на повышение эффективности обучения </w:t>
      </w:r>
      <w:r w:rsidRPr="00010EF2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, использование многофакторного подхода 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России, что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 в историческом развитии России и зарубежных стран, определяются причины различий.</w:t>
      </w:r>
    </w:p>
    <w:p w14:paraId="2E0C543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4"/>
        <w:gridCol w:w="4267"/>
      </w:tblGrid>
      <w:tr w:rsidR="00B23DD0" w:rsidRPr="00010EF2" w14:paraId="5CEC067F" w14:textId="77777777" w:rsidTr="00F06DC7">
        <w:tc>
          <w:tcPr>
            <w:tcW w:w="5778" w:type="dxa"/>
            <w:shd w:val="clear" w:color="auto" w:fill="auto"/>
          </w:tcPr>
          <w:p w14:paraId="2A070D75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Разделы</w:t>
            </w:r>
          </w:p>
        </w:tc>
        <w:tc>
          <w:tcPr>
            <w:tcW w:w="4644" w:type="dxa"/>
            <w:shd w:val="clear" w:color="auto" w:fill="auto"/>
          </w:tcPr>
          <w:p w14:paraId="6B9C0EAD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часов</w:t>
            </w:r>
          </w:p>
        </w:tc>
      </w:tr>
      <w:tr w:rsidR="00B23DD0" w:rsidRPr="00010EF2" w14:paraId="2EDF4613" w14:textId="77777777" w:rsidTr="00F06DC7">
        <w:tc>
          <w:tcPr>
            <w:tcW w:w="5778" w:type="dxa"/>
            <w:shd w:val="clear" w:color="auto" w:fill="auto"/>
          </w:tcPr>
          <w:p w14:paraId="65C21585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I От Руси к Российскому государству</w:t>
            </w:r>
          </w:p>
        </w:tc>
        <w:tc>
          <w:tcPr>
            <w:tcW w:w="4644" w:type="dxa"/>
            <w:shd w:val="clear" w:color="auto" w:fill="auto"/>
          </w:tcPr>
          <w:p w14:paraId="61C071EC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B23DD0" w:rsidRPr="00010EF2" w14:paraId="593BAE86" w14:textId="77777777" w:rsidTr="00F06DC7">
        <w:tc>
          <w:tcPr>
            <w:tcW w:w="5778" w:type="dxa"/>
            <w:shd w:val="clear" w:color="auto" w:fill="auto"/>
          </w:tcPr>
          <w:p w14:paraId="46900A7D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II Россия в XVI–XVII вв.: от великого княжества к царству</w:t>
            </w:r>
          </w:p>
        </w:tc>
        <w:tc>
          <w:tcPr>
            <w:tcW w:w="4644" w:type="dxa"/>
            <w:shd w:val="clear" w:color="auto" w:fill="auto"/>
          </w:tcPr>
          <w:p w14:paraId="1EEF311B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</w:t>
            </w:r>
          </w:p>
        </w:tc>
      </w:tr>
      <w:tr w:rsidR="00B23DD0" w:rsidRPr="00010EF2" w14:paraId="09562DB2" w14:textId="77777777" w:rsidTr="00F06DC7">
        <w:tc>
          <w:tcPr>
            <w:tcW w:w="5778" w:type="dxa"/>
            <w:shd w:val="clear" w:color="auto" w:fill="auto"/>
          </w:tcPr>
          <w:p w14:paraId="61A34316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III Россия в конце XVII–XVIII вв.:  от царства к империи</w:t>
            </w:r>
          </w:p>
        </w:tc>
        <w:tc>
          <w:tcPr>
            <w:tcW w:w="4644" w:type="dxa"/>
            <w:shd w:val="clear" w:color="auto" w:fill="auto"/>
          </w:tcPr>
          <w:p w14:paraId="4F519F39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  <w:tr w:rsidR="00B23DD0" w:rsidRPr="00010EF2" w14:paraId="0A9711F7" w14:textId="77777777" w:rsidTr="00F06DC7">
        <w:trPr>
          <w:trHeight w:val="95"/>
        </w:trPr>
        <w:tc>
          <w:tcPr>
            <w:tcW w:w="5778" w:type="dxa"/>
            <w:shd w:val="clear" w:color="auto" w:fill="auto"/>
          </w:tcPr>
          <w:p w14:paraId="4A23ACED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IV Российская империя в XIX – начале ХХ вв.</w:t>
            </w:r>
          </w:p>
        </w:tc>
        <w:tc>
          <w:tcPr>
            <w:tcW w:w="4644" w:type="dxa"/>
            <w:shd w:val="clear" w:color="auto" w:fill="auto"/>
          </w:tcPr>
          <w:p w14:paraId="55ADE0D4" w14:textId="77777777" w:rsidR="00B23DD0" w:rsidRPr="00010EF2" w:rsidRDefault="00B23DD0" w:rsidP="00010EF2">
            <w:pPr>
              <w:widowControl w:val="0"/>
              <w:suppressAutoHyphens/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10E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</w:tbl>
    <w:p w14:paraId="6098E84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512CFF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Систематизация.</w:t>
      </w:r>
    </w:p>
    <w:p w14:paraId="1DC0319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ее самобытности и вместе с тем в связях с всеобщей историей. </w:t>
      </w:r>
    </w:p>
    <w:p w14:paraId="713B039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Русь и соседние племена, государства, народы: характер отношений, политика первых русских князей. </w:t>
      </w:r>
    </w:p>
    <w:p w14:paraId="00055EE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Внешние угрозы русским землям в XIII в., противостояние агрессии.</w:t>
      </w:r>
    </w:p>
    <w:p w14:paraId="6916431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Борьба русских земель против зависимости от Орды (XIV–XV вв.).</w:t>
      </w:r>
    </w:p>
    <w:p w14:paraId="1618C9A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Объединение русских земель вокруг Москвы (XV–XVI вв.).</w:t>
      </w:r>
    </w:p>
    <w:p w14:paraId="4FFC325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Развитие законодательства в едином Русском (Российском)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государстве  (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XV–XVII вв.). </w:t>
      </w:r>
    </w:p>
    <w:p w14:paraId="1924931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Становление и укрепление российского самодержавия (XV–XVIII вв.).</w:t>
      </w:r>
    </w:p>
    <w:p w14:paraId="2B2CB95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Земские соборы, их роль в истории России (XVI–XVII вв.).</w:t>
      </w:r>
    </w:p>
    <w:p w14:paraId="6DD0325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Процесс закрепощения крестьян (XV–XVII вв.). </w:t>
      </w:r>
    </w:p>
    <w:p w14:paraId="6727788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Социальные выступления в России в XVII – начале XХ в.</w:t>
      </w:r>
    </w:p>
    <w:p w14:paraId="7049010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Черты Нового времени в экономическом развитии России в XVII–XVIII вв. </w:t>
      </w:r>
    </w:p>
    <w:p w14:paraId="3BBA60A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Внешняя политика России в XVIII–XIX вв. Борьба России за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выход  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Балтийскому и Черному морям. Русско-турецкие войны (XVIII–XIX вв.).</w:t>
      </w:r>
    </w:p>
    <w:p w14:paraId="781A0C1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Крестьянский вопрос и попытки его решения в России в XIX в.</w:t>
      </w:r>
    </w:p>
    <w:p w14:paraId="1A4E445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Власть и общество в России в XVIII – начале XX в.: самодержавная монархия, эволюция отношений. </w:t>
      </w:r>
    </w:p>
    <w:p w14:paraId="479FA46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Великие реформы 1860–1870-х гг.: новые перспективы. </w:t>
      </w:r>
    </w:p>
    <w:p w14:paraId="5271E59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Индустриальное развитие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модернизационные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процессы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XIX – начале XX в. </w:t>
      </w:r>
    </w:p>
    <w:p w14:paraId="7682CA1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Российские первооткрыватели, ученые, изобретатели XVII – начала ХХ в.: место в истории России и всемирной истории. </w:t>
      </w:r>
    </w:p>
    <w:p w14:paraId="128EEF0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Развитие культуры в России в XVII – начале XX в.: традиции, новые веяния, обращение к основам национальных культур. Архитектурные стили 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XVII – начале XX в.</w:t>
      </w:r>
    </w:p>
    <w:p w14:paraId="74EB6F89" w14:textId="77777777" w:rsidR="00010EF2" w:rsidRPr="00010EF2" w:rsidRDefault="00010EF2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1075AFC0" w14:textId="1071D231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.9. Планируемые результаты освоения программы по истории на уровне среднего общего образования.</w:t>
      </w:r>
    </w:p>
    <w:p w14:paraId="0DE40D0E" w14:textId="0B242E10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.9.1. В положениях </w:t>
      </w:r>
      <w:r w:rsidR="00B23DD0" w:rsidRPr="00010EF2">
        <w:rPr>
          <w:rFonts w:ascii="Times New Roman" w:eastAsia="SchoolBookSanPin" w:hAnsi="Times New Roman" w:cs="Times New Roman"/>
          <w:sz w:val="24"/>
          <w:szCs w:val="24"/>
        </w:rPr>
        <w:t>ФГОС СОО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содержатся требования к личностным, 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метапредметным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предметным результатам освоения обучающимися учебных программ по общеобразовательным предметам. </w:t>
      </w:r>
    </w:p>
    <w:p w14:paraId="00D57D53" w14:textId="74B39B0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.9.2. В результате изучения истории на уровне среднего общего образования у обучающегося будут сформированы 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следующие личностные результаты: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1935853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1) гражданского воспитания: </w:t>
      </w:r>
    </w:p>
    <w:p w14:paraId="35443AF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осмысление сложившихся в российской истории традиций гражданского служения Отечеству; </w:t>
      </w:r>
    </w:p>
    <w:p w14:paraId="1596EC9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гражданской позиции обучающегося как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активного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59FFFAD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принятие традиционных национальных, общечеловеческих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гуманистических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демократических ценностей; </w:t>
      </w:r>
    </w:p>
    <w:p w14:paraId="4C4619D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14:paraId="3859996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605EF7E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умение взаимодействовать с социальными институтами в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соответствии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их функциями и назначением; </w:t>
      </w:r>
    </w:p>
    <w:p w14:paraId="36586F6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готовность к гуманитарной и волонтерской деятельности; </w:t>
      </w:r>
    </w:p>
    <w:p w14:paraId="79B73F4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2) патриотического воспитания: </w:t>
      </w:r>
    </w:p>
    <w:p w14:paraId="0604483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российской гражданской идентичности, патриотизма, уважения к своему народу, чувства ответственности перед Родиной,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гордости  за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свою страну, свой край, свой язык и культуру, прошлое и настоящее многонационального народа России; </w:t>
      </w:r>
    </w:p>
    <w:p w14:paraId="6D5408E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ценностное отношение к государственным символам,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историческому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природному наследию, памятникам, традициям народов России, достижениям России в науке, искусстве, спорте, технологиях, труде; </w:t>
      </w:r>
    </w:p>
    <w:p w14:paraId="4BE751D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идейная убежденность, готовность к служению Отечеству и его защите, ответственность за его судьбу;</w:t>
      </w:r>
    </w:p>
    <w:p w14:paraId="043BE57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3) духовно-нравственного воспитания: </w:t>
      </w:r>
    </w:p>
    <w:p w14:paraId="08DE2AA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14:paraId="4E17BD4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нравственного сознания, этического поведения;</w:t>
      </w:r>
    </w:p>
    <w:p w14:paraId="7FC65BB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14:paraId="77B9310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понимание значения личного вклада в построение устойчивого будущего;</w:t>
      </w:r>
    </w:p>
    <w:p w14:paraId="169BBB2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14:paraId="6F66C11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4) эстетического воспитания: </w:t>
      </w:r>
    </w:p>
    <w:p w14:paraId="540B9DD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представление об исторически сложившемся культурном многообразии своей страны и мира; </w:t>
      </w:r>
    </w:p>
    <w:p w14:paraId="5CB2804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46F0928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осознание значимости для личности и общества наследия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отечественного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мирового искусства, этнических культурных традиций и народного творчества;</w:t>
      </w:r>
    </w:p>
    <w:p w14:paraId="1631A08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14:paraId="08E92FD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74DC42A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5) физического воспитания: </w:t>
      </w:r>
    </w:p>
    <w:p w14:paraId="40F6302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формирование ценностного отношения к жизни и здоровью; </w:t>
      </w:r>
    </w:p>
    <w:p w14:paraId="3FA20B3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осознание ценности жизни и необходимости ее сохранения; </w:t>
      </w:r>
    </w:p>
    <w:p w14:paraId="46959FB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751CFBA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ответственное отношение к своему здоровью и установка на здоровый образ жизни; </w:t>
      </w:r>
    </w:p>
    <w:p w14:paraId="73F037F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6) трудового воспитания: </w:t>
      </w:r>
    </w:p>
    <w:p w14:paraId="61A1202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понимание на основе знания истории значения трудовой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деятельности  как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источника развития человека и общества; </w:t>
      </w:r>
    </w:p>
    <w:p w14:paraId="7D5B755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уважение к труду и результатам трудовой деятельности человека;</w:t>
      </w:r>
    </w:p>
    <w:p w14:paraId="38B2AB5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представление о разнообразии существовавших в прошлом и современных профессий; </w:t>
      </w:r>
    </w:p>
    <w:p w14:paraId="3964A6F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формирование интереса к различным сферам профессиональной деятельности;</w:t>
      </w:r>
    </w:p>
    <w:p w14:paraId="6567051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3C3AFA4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мотивация и способность к самообразованию на протяжении всей жизни; </w:t>
      </w:r>
    </w:p>
    <w:p w14:paraId="3DA0551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7) экологического воспитания: </w:t>
      </w:r>
    </w:p>
    <w:p w14:paraId="4AEDA21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14:paraId="196FDF1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экологической культуры, понимание влияния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социально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softHyphen/>
        <w:t>экономических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14:paraId="73CE389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активное неприятие действий, приносящих вред окружающей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природной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социальной среде; </w:t>
      </w:r>
    </w:p>
    <w:p w14:paraId="495CE9E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8) ценности научного познания: </w:t>
      </w:r>
    </w:p>
    <w:p w14:paraId="0C85BA2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14:paraId="01433A5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осмысление значения истории как знания о развитии человека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общества,  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социальном и нравственном опыте предшествовавших поколений; </w:t>
      </w:r>
    </w:p>
    <w:p w14:paraId="0B22031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овладение основными навыками познания и оценки событий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прошлого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позиций историзма, готовность к осуществлению учебной  проектно-исследовательской деятельности в сфере истории; </w:t>
      </w:r>
    </w:p>
    <w:p w14:paraId="32DD108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мотивация к дальнейшему, в том числе профессиональному, изучению истории.</w:t>
      </w:r>
    </w:p>
    <w:p w14:paraId="65D0C0FB" w14:textId="6D7558E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.9.3. Изучение истории способствует также развитию эмоционального интеллекта обучающихся, в особенности – самосознания (включая способность осознавать на примерах исторических ситуаций роль эмоций в отношениях 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эмпатии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 и мнений других участников общения). </w:t>
      </w:r>
    </w:p>
    <w:p w14:paraId="148857E2" w14:textId="6CFCAA0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.9.4. 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DA02A1B" w14:textId="736B8F8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.9.4.1.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147C1FB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формулировать проблему, вопрос, требующий решения; </w:t>
      </w:r>
    </w:p>
    <w:p w14:paraId="78D92AA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14:paraId="3E4763C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систематизировать и обобщать исторические факты (в форме таблиц, схем, диаграмм и других); </w:t>
      </w:r>
    </w:p>
    <w:p w14:paraId="53CC7C6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выявлять характерные признаки исторических явлений; </w:t>
      </w:r>
    </w:p>
    <w:p w14:paraId="66CE29F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раскрывать причинно-следственные связи событий прошлого и настоящего;</w:t>
      </w:r>
    </w:p>
    <w:p w14:paraId="0E2D477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7A1C874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формулировать и обосновывать выводы.</w:t>
      </w:r>
    </w:p>
    <w:p w14:paraId="337EE58B" w14:textId="27346DD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.9.4.2. У обучающегося будут сформированы следующие базовые исследовательские действия как часть познавательных универсальных учебных действий: </w:t>
      </w:r>
    </w:p>
    <w:p w14:paraId="2638E03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осуществлять поиск нового знания, его интерпретацию,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преобразование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применение в различных учебных ситуациях, в том числе при создании учебных  и социальных проектов; </w:t>
      </w:r>
    </w:p>
    <w:p w14:paraId="6EFF365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владеть ключевыми научными понятиями и методами работы с исторической информацией; </w:t>
      </w:r>
    </w:p>
    <w:p w14:paraId="4FD55C1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14:paraId="473A8AC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2BEB363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создавать тексты в различных форматах с учетом назначения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информации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целевой аудитории; </w:t>
      </w:r>
    </w:p>
    <w:p w14:paraId="798B6C6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14:paraId="74CA09B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14:paraId="05E2FC0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14:paraId="6FEC91C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применять исторические знания и познавательные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процедуры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интегрированных (междисциплинарных) учебных проектах, в том числе краеведческих.</w:t>
      </w:r>
    </w:p>
    <w:p w14:paraId="61A27B2D" w14:textId="1F50DD9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.9.4.3. У обучающегося будут сформированы умения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работать  с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информацией как часть познавательных универсальных учебных действий:</w:t>
      </w:r>
    </w:p>
    <w:p w14:paraId="315C6A8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осуществлять анализ учебной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внеучебной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исторической информации (учебники, исторические источники, научно-популярная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литература,  Интернет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-ресурсы и другие) – извлекать, сопоставлять, систематизировать  и интерпретировать информацию; </w:t>
      </w:r>
    </w:p>
    <w:p w14:paraId="4170911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информации  (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том числе по самостоятельно сформулированным критериям); </w:t>
      </w:r>
    </w:p>
    <w:p w14:paraId="167A1DF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рассматривать комплексы источников, выявляя совпадения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различия  их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свидетельств; </w:t>
      </w:r>
    </w:p>
    <w:p w14:paraId="65DBFF3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сопоставлять оценки исторических событий и личностей,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приводимые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научной литературе и публицистике, объяснять причины расхождения мнений;</w:t>
      </w:r>
    </w:p>
    <w:p w14:paraId="43DBD30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14:paraId="633C7848" w14:textId="0BEB255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.9.4.4. У обучающегося будут сформированы умения общения как часть коммуникативных универсальных учебных действий: </w:t>
      </w:r>
    </w:p>
    <w:p w14:paraId="21DF44D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представлять особенности взаимодействия людей в исторических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обществах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современном мире; </w:t>
      </w:r>
    </w:p>
    <w:p w14:paraId="0D60A80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участвовать в обсуждении событий и личностей прошлого 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современности,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том числе вызывающих разные оценки, определяя свою позицию и обосновывая  ее в ходе диалога; </w:t>
      </w:r>
    </w:p>
    <w:p w14:paraId="501BBA3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выражать и аргументировать свою точку зрения в устном высказывании, письменном тексте; </w:t>
      </w:r>
    </w:p>
    <w:p w14:paraId="52C2978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владеть способами общения и конструктивного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взаимодействия,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том числе межкультурного, в школе и социальном окружении.</w:t>
      </w:r>
    </w:p>
    <w:p w14:paraId="0E3B286D" w14:textId="78B36256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.9.4.5. У обучающегося будут сформированы умения совместной деятельности: </w:t>
      </w:r>
    </w:p>
    <w:p w14:paraId="0E8A9B0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14:paraId="766AA65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747D7F3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определять свое участие в общей работе и координировать свои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действия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другими членами команды; </w:t>
      </w:r>
    </w:p>
    <w:p w14:paraId="0D87941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оценивать полученные результаты и свой вклад в общую работу.</w:t>
      </w:r>
    </w:p>
    <w:p w14:paraId="2549081B" w14:textId="1CF65556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.9.4.6. У обучающегося будут сформированы умения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самоорганизации  как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части регулятивных универсальных учебных действий:</w:t>
      </w:r>
    </w:p>
    <w:p w14:paraId="7DC8ADC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выявлять проблему, задачи, требующие решения; </w:t>
      </w:r>
    </w:p>
    <w:p w14:paraId="16C081F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составлять план действий, определять способ решения; </w:t>
      </w:r>
    </w:p>
    <w:p w14:paraId="7245C6C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последовательно реализовывать намеченный план действий. </w:t>
      </w:r>
    </w:p>
    <w:p w14:paraId="79E6A989" w14:textId="4790A09B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.9.4.7. У обучающегося будут сформированы умения самоконтроля, принятия себя и других как часть регулятивных универсальных учебных действий: </w:t>
      </w:r>
    </w:p>
    <w:p w14:paraId="2102DB4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осуществлять самоконтроль, рефлексию и самооценку полученных результатов; </w:t>
      </w:r>
    </w:p>
    <w:p w14:paraId="05A37CB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вносить коррективы в свою работу с учетом установленных ошибок, возникших трудностей; </w:t>
      </w:r>
    </w:p>
    <w:p w14:paraId="6BF4B30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14:paraId="2585DE8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признавать свое право и право других на ошибки; </w:t>
      </w:r>
    </w:p>
    <w:p w14:paraId="1BB5BA2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14:paraId="0722CB17" w14:textId="77777777" w:rsidR="00010EF2" w:rsidRDefault="00010EF2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25B43CD9" w14:textId="2AA232A8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.9.5. Предметные результаты изучения предмета «</w:t>
      </w:r>
      <w:proofErr w:type="gramStart"/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История»  на</w:t>
      </w:r>
      <w:proofErr w:type="gramEnd"/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углубленном уровне согласно требованиям 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</w:rPr>
        <w:t>ФГОС СОО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должны отражать: требования к результатам освоения базового курса и дополнительные требования  к результатам освоения углубленного курса.</w:t>
      </w:r>
    </w:p>
    <w:p w14:paraId="0E8F04E9" w14:textId="216260FD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.9.5.1. Требования к предметным результатам освоения базового курса истории должны отражать:</w:t>
      </w:r>
    </w:p>
    <w:p w14:paraId="1FBC1B57" w14:textId="7BD2381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.9.5.1.1. Понимание значимости России в мировых политических  и социально-экономических процессах ХХ – начала XXI вв., знание достижений страны и ее народа, умение характеризовать историческое значение Великой октябрьской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 вв., особенности развития культуры народов СССР (России).</w:t>
      </w:r>
    </w:p>
    <w:p w14:paraId="0E719108" w14:textId="3CEDEF2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.9.5.1.2. Знание имен героев Первой мировой, Гражданской, Великой Отечественной войн, исторических личностей, внесших значительный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вклад  в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социально-экономическое, политическое и культурное развитие России в ХХ – начале XXI вв.</w:t>
      </w:r>
    </w:p>
    <w:p w14:paraId="35D58AC4" w14:textId="7A41F3C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.9.5.1.3. Умение составлять описание (реконструкцию) в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устной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письменной форме исторических событий, явлений, процессов истории родного края, истории России и всемирной истории ХХ – начала XXI вв. и их участников, образа жизни людей и его изменения в Новейшую эпоху, формулировать  и обосновывать собственную точку зрения (версию, оценку) с использованием фактического материала, в том числе, используя источники разных типов.</w:t>
      </w:r>
    </w:p>
    <w:p w14:paraId="5C395725" w14:textId="41C932E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.9.5.1.4. 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14:paraId="1ED10D65" w14:textId="247661C6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.9.5.1.5. Умение устанавливать причинно-следственные,</w:t>
      </w:r>
    </w:p>
    <w:p w14:paraId="54FBA53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пространственные, временные связи исторических событий, явлений, процессов, характеризовать их итоги, соотносить события истории родного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края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истории России в ХХ – начале XXI вв., определять современников исторических событий истории России и человечества в целом в ХХ – начале XXI вв.</w:t>
      </w:r>
    </w:p>
    <w:p w14:paraId="54FD5045" w14:textId="29DF2B4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.9.5.1.6. 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стран  ХХ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– начала XXI вв., оценивать их полноту и достоверность, соотносить  с историческим периодом, выявлять общее и различия, привлекать контекстную информацию при работе с историческими источниками.</w:t>
      </w:r>
    </w:p>
    <w:p w14:paraId="14FD507E" w14:textId="50B9264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.9.5.1.7. 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 вв. в справочной литературе, сети Интернет, средствах массовой информации для решения познавательных задач, оценивать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полноту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достоверность информации с точки зрения ее соответствия исторической действительности.</w:t>
      </w:r>
    </w:p>
    <w:p w14:paraId="5505BB0D" w14:textId="5A2CE898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.9.5.1.8. 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 вв., сопоставлять информацию, представленную в различных источниках, формализовать историческую информацию в виде таблиц, схем, графиков, 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14:paraId="57E5D449" w14:textId="4E67EB00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.9.5.1.9. 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14:paraId="270DEA4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5BE2A0DB" w14:textId="72B4725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.9.5.1.10. Знание ключевых событий, основных дат и этапов истории России и мира в ХХ – начале XXI вв., выдающихся деятелей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отечественной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всемирной истории, важнейших достижений культуры, ценностных ориентиров:</w:t>
      </w:r>
    </w:p>
    <w:p w14:paraId="2041C85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1) по учебному курсу «История России»:</w:t>
      </w:r>
    </w:p>
    <w:p w14:paraId="16AEFF0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14:paraId="527A987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Февральская революция 1917 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14:paraId="44370C4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14:paraId="0EDEE8D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Великая Отечественная война 1941–1945 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Победа  над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Японией. Решающий вклад СССР в Великую Победу. Защита памяти о Великой Победе.</w:t>
      </w:r>
    </w:p>
    <w:p w14:paraId="1897734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СССР в 1945–1991 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14:paraId="052DFEE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Российская Федерация в 1992–2022 гг. Становление новой России. Возрождение Российской Федерации как великой державы в ХХI в.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Экономическая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 на Украине. Место России в современном мире.</w:t>
      </w:r>
    </w:p>
    <w:p w14:paraId="5097A4E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2) по учебному курсу «Всеобщая история»:</w:t>
      </w:r>
    </w:p>
    <w:p w14:paraId="649EF1D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14:paraId="40B175F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Межвоенный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период. Революционная волна. Версальско-Вашингтонская система. Страны мира в 1920-е гг. «Великая депрессия» и ее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проявления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14:paraId="7308486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Вторая мировая война: причины, участники, основные сражения, итоги.</w:t>
      </w:r>
    </w:p>
    <w:p w14:paraId="1FCF251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Власть и общество в годы войны. Решающий вклад СССР в Победу.</w:t>
      </w:r>
    </w:p>
    <w:p w14:paraId="68CE8C5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14:paraId="56EACD2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Современный мир: глобализация и </w:t>
      </w:r>
      <w:proofErr w:type="spell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деглобализация</w:t>
      </w:r>
      <w:proofErr w:type="spell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 Геополитический кризис 2022 г. и его влияние на мировую систему.</w:t>
      </w:r>
    </w:p>
    <w:p w14:paraId="08CD526C" w14:textId="140E35E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.9.5.2. Требования к предметным результатам освоения углубленного курса должны дополнительно отражать результаты, достижение которых необходимо обучающимся для продолжения профильного образования в организациях 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професионального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образования. </w:t>
      </w:r>
    </w:p>
    <w:p w14:paraId="47DFB95F" w14:textId="68986DE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.9.5.2.1. Понимание значимости роли России в мировых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политических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социально-экономических процессах с древнейших времен до настоящего времени.</w:t>
      </w:r>
    </w:p>
    <w:p w14:paraId="6CD75DEE" w14:textId="13249FA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.9.5.2.2. Умение характеризовать вклад российской культуры в мировую культуру.</w:t>
      </w:r>
    </w:p>
    <w:p w14:paraId="1D3B6D4C" w14:textId="37E7ABF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.9.5.2.3. 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представлений о предмете,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научных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социальных функциях исторического знания, методах изучения исторических источников.</w:t>
      </w:r>
    </w:p>
    <w:p w14:paraId="0BDCBD93" w14:textId="672F335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.9.5.2.4. 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14:paraId="2E617663" w14:textId="26C1CC4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.9.5.2.5. 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14:paraId="6C078077" w14:textId="3F2FFFF0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.9.5.2.6. Умение объяснять критерии поиска исторических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76D84086" w14:textId="04C5649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.9.5.2.7. 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5CD5EF9F" w14:textId="77777777" w:rsidR="00010EF2" w:rsidRDefault="00010EF2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1305914" w14:textId="76B0A1C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.9.6. К концу обучения в 10 классе обучающийся получит следующие предметные результаты по отдельным темам программы по истории:</w:t>
      </w:r>
    </w:p>
    <w:p w14:paraId="16D62C9C" w14:textId="286EFE73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.9.6.1. Понимание значимости роли России в мировых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политических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социально-экономических процессах 1914–1945 гг.</w:t>
      </w:r>
    </w:p>
    <w:p w14:paraId="317A161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33AD694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знать мировые политические и социально-экономические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процессы  1914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–1945 гг., в которых проявилось значительное влияние России, характеризовать роль нашей страны в этих процессах; </w:t>
      </w:r>
    </w:p>
    <w:p w14:paraId="1EABF61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устанавливать причинно-следственные связи, связанные с участием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мировых политических и социально-экономических процессах 1914–1945 гг.;</w:t>
      </w:r>
    </w:p>
    <w:p w14:paraId="460BFC5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используя знания по истории России 1914–1945 гг., выявлять попытки фальсификации истории, связанные с принижением и искажением роли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мировых политических и социально-экономических процессах.</w:t>
      </w:r>
    </w:p>
    <w:p w14:paraId="54DD3DDF" w14:textId="1B497733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.9.6.2. Умение характеризовать вклад российской культуры в мировую культуру.</w:t>
      </w:r>
    </w:p>
    <w:p w14:paraId="469B75C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5502C82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этапы развития науки и культуры в России 1914–1945 гг., составлять развернутое описание памятников культуры России;</w:t>
      </w:r>
    </w:p>
    <w:p w14:paraId="66C5977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этапы развития мировой культуры 1914–1945 гг., составлять описание наиболее известных памятников культуры;</w:t>
      </w:r>
    </w:p>
    <w:p w14:paraId="454FE65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2544E0CA" w14:textId="69E4D53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.9.6.3. 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представлений о предмете,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научных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социальных 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функциях исторического знания, методах изучения исторических источников.</w:t>
      </w:r>
    </w:p>
    <w:p w14:paraId="5E7073E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1B1B72E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объяснять, в чем состоят научные и социальные функции исторического знания;</w:t>
      </w:r>
    </w:p>
    <w:p w14:paraId="0714102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и применять основные приемы изучения исторических источников;</w:t>
      </w:r>
    </w:p>
    <w:p w14:paraId="27BBF11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приводить примеры использования исторической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аргументации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социально-политическом контексте;</w:t>
      </w:r>
    </w:p>
    <w:p w14:paraId="701D128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характеризовать роль исторической науки в политическом развитии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зарубежных стран 1914–1945 гг.</w:t>
      </w:r>
    </w:p>
    <w:p w14:paraId="265C21E7" w14:textId="07A9B209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.9.6.4. 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 гг.</w:t>
      </w:r>
    </w:p>
    <w:p w14:paraId="378D6D9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47B1149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называть даты важнейших событий и выделять этапы в развитии процессов истории России и всеобщей истории 1914–1945 гг.;</w:t>
      </w:r>
    </w:p>
    <w:p w14:paraId="6F6EBDB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указывать хронологические рамки периодов истории России и всеобщей истории 1914–1945 гг.;</w:t>
      </w:r>
    </w:p>
    <w:p w14:paraId="066FFFE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объяснять основания периодизации истории России и всеобщей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истории  1914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–1945 гг., используемые учеными-историками;</w:t>
      </w:r>
    </w:p>
    <w:p w14:paraId="11B9EBA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соотносить события истории России, региона, других стран с основными периодами истории России и всеобщей истории 1914–1945 гг., соотносить события истории родного края, истории России и зарубежных стран 1914–1945 гг.;</w:t>
      </w:r>
    </w:p>
    <w:p w14:paraId="24926D9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стран  1914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–1945 гг.;</w:t>
      </w:r>
    </w:p>
    <w:p w14:paraId="2083005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5CB1C6B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 гг.;</w:t>
      </w:r>
    </w:p>
    <w:p w14:paraId="2B20B5D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определять современников исторических событий, явлений, процессов истории России и всеобщей истории 1914–1945 гг.</w:t>
      </w:r>
    </w:p>
    <w:p w14:paraId="20ECD9C4" w14:textId="1DB8A5D3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.9.6.5. Умение анализировать, характеризовать и сравнивать исторические события, явления, процессы 1914–1945 гг.</w:t>
      </w:r>
    </w:p>
    <w:p w14:paraId="396AF3D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57187AE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называть характерные, существенные признаки событий, процессов, явлений истории России и всеобщей истории 1914–1945 гг.;</w:t>
      </w:r>
    </w:p>
    <w:p w14:paraId="6130ECC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различать в исторической информации по истории России и всеобщей истории 1914–1945 гг. события, явления, процессы, факты и мнения;</w:t>
      </w:r>
    </w:p>
    <w:p w14:paraId="2CF872D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группировать, систематизировать исторические факты истории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всеобщей истории 1914–1945 гг. по самостоятельно определяемому признаку;</w:t>
      </w:r>
    </w:p>
    <w:p w14:paraId="525ABF8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обобщать историческую информацию по истории России и всеобщей истории 1914–1945 гг.;</w:t>
      </w:r>
    </w:p>
    <w:p w14:paraId="7E728FE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 гг. с использованием контекстной информации,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представленной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исторических источниках, учебной, художественной и научно-популярной литературе, визуальных материалах и других; </w:t>
      </w:r>
    </w:p>
    <w:p w14:paraId="0C08A14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 гг., показывая изменения, происшедшие в течение рассматриваемого периода; </w:t>
      </w:r>
    </w:p>
    <w:p w14:paraId="421F4E4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 гг.; </w:t>
      </w:r>
    </w:p>
    <w:p w14:paraId="460B93F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сравнивать исторические события, явления, процессы, взгляды исторических деятелей истории России и всеобщей истории 1914–1945 гг. по самостоятельно определенным критериям, на основе сравнения самостоятельно делать выводы;</w:t>
      </w:r>
    </w:p>
    <w:p w14:paraId="4538938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 изучения исторического материала 1914–1945 гг. устанавливать исторические аналогии.</w:t>
      </w:r>
    </w:p>
    <w:p w14:paraId="26811E67" w14:textId="5086E1A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.9.6.6. Умение объяснять критерии поиска исторических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по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истории России и всеобщей истории 1914–1945 гг. и находить их, учитывать 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 учебно-исследовательской деятельности.</w:t>
      </w:r>
    </w:p>
    <w:p w14:paraId="4278264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1660D82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анализировать аутентичные исторические источники и источники исторической информации разных типов по истории России и всеобщей истории 1914–1945 гг. (извлекать и интерпретировать информацию, сопоставлять данные разных источников, различать представленные в исторических источниках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факты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1C51BED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определять критерии подбора исторических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решения учебной задачи;</w:t>
      </w:r>
    </w:p>
    <w:p w14:paraId="07121F9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информации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соблюдением правил информационной безопасности;</w:t>
      </w:r>
    </w:p>
    <w:p w14:paraId="5D517D4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специфику современных источников социальной и личной информации;</w:t>
      </w:r>
    </w:p>
    <w:p w14:paraId="1A40D05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при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изучении событий и процессов истории России и истории зарубежных стран, обосновывать необходимость использования конкретных источников  для аргументации точки зрения по заданной теме;</w:t>
      </w:r>
    </w:p>
    <w:p w14:paraId="4385332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</w:t>
      </w:r>
      <w:r w:rsidRPr="00010EF2">
        <w:rPr>
          <w:rFonts w:ascii="Times New Roman" w:eastAsia="Calibri" w:hAnsi="Times New Roman" w:cs="Times New Roman"/>
          <w:sz w:val="24"/>
          <w:szCs w:val="24"/>
        </w:rPr>
        <w:t>соответствия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68085D0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участвовать в выполнении учебных проектов, проводить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индивидуальные  или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групповые учебные исследования по истории России и всеобщей истории  1914–1945 гг., истории родного края;</w:t>
      </w:r>
    </w:p>
    <w:p w14:paraId="23E6753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публично представлять результаты проектной и учебно-исследовательской деятельности.</w:t>
      </w:r>
    </w:p>
    <w:p w14:paraId="5B2ABEDA" w14:textId="3770684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.9.6.7. Умение на практике отстаивать историческую правду в ходе дискуссий и других форм межличностного взаимодействия, а также при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разработке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представлении 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1E89A2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236F4FD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 знаний по истории России и всеобщей истории 1914–1945 гг. критически оценивать полученную извне социальную информацию;</w:t>
      </w:r>
    </w:p>
    <w:p w14:paraId="0055E9D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отбирать факты, которые могут быть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использованы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подтверждения/опровержения какой-либо оценки исторических событий, формулировать аргументы;</w:t>
      </w:r>
    </w:p>
    <w:p w14:paraId="7AF943B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 гг.;</w:t>
      </w:r>
    </w:p>
    <w:p w14:paraId="47A8609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рассказывать о подвигах народа при защите Отечества, активно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участвовать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дискуссиях, не допуская умаления подвига народа при защите Отечества  1914–1945 гг.;</w:t>
      </w:r>
    </w:p>
    <w:p w14:paraId="218E21E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 гг.</w:t>
      </w:r>
    </w:p>
    <w:p w14:paraId="16567E6E" w14:textId="77777777" w:rsidR="00010EF2" w:rsidRDefault="00010EF2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4B7525D" w14:textId="25A8399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.9.7. К концу обучения в 11 классе обучающийся получит следующие предметные результаты по отдельным темам программы по истории:</w:t>
      </w:r>
    </w:p>
    <w:p w14:paraId="67DFA382" w14:textId="1F74644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.9.7.1. Понимание значимости роли России в мировых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политических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социально-экономических процессах 1945–2022 гг.</w:t>
      </w:r>
    </w:p>
    <w:p w14:paraId="0990976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0B0C465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знать мировые политические и социально-экономические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процессы  1945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–2022 гг., в которых проявилось значительное влияние России, характеризовать роль нашей страны в этих процессах; </w:t>
      </w:r>
    </w:p>
    <w:p w14:paraId="70F288B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устанавливать причинно-следственные связи, связанные с участием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мировых политических и социально-экономических процессах 1945–2022 гг.;</w:t>
      </w:r>
    </w:p>
    <w:p w14:paraId="23738E8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используя знания по истории России 1945–2022 гг., выявлять попытки фальсификации истории, связанные с принижением и искажением роли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мировых политических и социально-экономических процессах.</w:t>
      </w:r>
    </w:p>
    <w:p w14:paraId="2330885F" w14:textId="19AE921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.9.7.2. Умение характеризовать вклад российской культуры в мировую культуру.</w:t>
      </w:r>
    </w:p>
    <w:p w14:paraId="17EC737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6517471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этапы развития науки и культуры в России 1945–2022 гг., составлять развернутое описание памятников культуры России;</w:t>
      </w:r>
    </w:p>
    <w:p w14:paraId="4910396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этапы развития мировой культуры 1945–2022 гг., составлять описание наиболее известных памятников культуры;</w:t>
      </w:r>
    </w:p>
    <w:p w14:paraId="0E7695F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7663AFAB" w14:textId="7CF942FC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.9.7.3. 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представлений о предмете,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научных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социальных функциях исторического знания, методах изучения исторических источников.</w:t>
      </w:r>
    </w:p>
    <w:p w14:paraId="695720E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4E95A8B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объяснять, в чем состоят научные и социальные функции исторического знания;</w:t>
      </w:r>
    </w:p>
    <w:p w14:paraId="5E763EC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характеризовать и применять основные приемы </w:t>
      </w:r>
      <w:bookmarkStart w:id="0" w:name="_GoBack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изучения </w:t>
      </w:r>
      <w:bookmarkEnd w:id="0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исторических источников;</w:t>
      </w:r>
    </w:p>
    <w:p w14:paraId="79546C3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приводить примеры использования исторической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аргументации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социально-политическом контексте;</w:t>
      </w:r>
    </w:p>
    <w:p w14:paraId="36C8F5E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характеризовать роль исторической науки в политическом развитии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зарубежных стран 1945–2022 гг.</w:t>
      </w:r>
    </w:p>
    <w:p w14:paraId="568DF961" w14:textId="68268A11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.9.7.4. 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 гг.</w:t>
      </w:r>
    </w:p>
    <w:p w14:paraId="1FA4D80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11FF691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называть даты важнейших событий и выделять этапы в развитии процессов истории России и всеобщей истории 1945–2022 гг.;</w:t>
      </w:r>
    </w:p>
    <w:p w14:paraId="0E6E8EB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указывать хронологические рамки периодов истории России и всеобщей истории 1945–2022 гг.;</w:t>
      </w:r>
    </w:p>
    <w:p w14:paraId="4264C3C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объяснять основания периодизации истории России и всеобщей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истории  1945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–2022 гг., используемые учеными-историками;</w:t>
      </w:r>
    </w:p>
    <w:p w14:paraId="2EB7EBA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соотносить события истории России, региона, других стран с основными периодами истории России и всеобщей истории 1945–2022 гг., соотносить события истории родного края, истории России и зарубежных стран 1945–2022 гг.;</w:t>
      </w:r>
    </w:p>
    <w:p w14:paraId="60D86C9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стран  1945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–2022 гг.;</w:t>
      </w:r>
    </w:p>
    <w:p w14:paraId="69CBA20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4414662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 гг.;</w:t>
      </w:r>
    </w:p>
    <w:p w14:paraId="5D9EA33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определять современников исторических событий, явлений, процессов истории России и всеобщей истории 1945–2022 гг.</w:t>
      </w:r>
    </w:p>
    <w:p w14:paraId="29E7E9F8" w14:textId="699D36B3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.9.7.5. Умение анализировать, характеризовать и сравнивать исторические события, явления, процессы 1945–2022 гг.</w:t>
      </w:r>
    </w:p>
    <w:p w14:paraId="41078E0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59E0B8E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называть характерные, существенные признаки событий, процессов, явлений истории России и всеобщей истории 1945–2022 гг.;</w:t>
      </w:r>
    </w:p>
    <w:p w14:paraId="1D2324C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различать в исторической информации по истории России и всеобщей истории 1945–2022 гг. события, явления, процессы, факты и мнения;</w:t>
      </w:r>
    </w:p>
    <w:p w14:paraId="6846C77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группировать, систематизировать исторические факты истории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всеобщей истории 1945–2022 гг. по самостоятельно определяемому признаку;</w:t>
      </w:r>
    </w:p>
    <w:p w14:paraId="7E5F5D59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обобщать историческую информацию по истории России и всеобщей истории 1945–2022 гг.;</w:t>
      </w:r>
    </w:p>
    <w:p w14:paraId="2B8D0AD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 гг. с использованием контекстной информации,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представленной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исторических источниках, учебной, художественной и научно-популярной литературе, визуальных материалах и других; </w:t>
      </w:r>
    </w:p>
    <w:p w14:paraId="5CE6403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 гг., показывая изменения, происшедшие в течение рассматриваемого периода; </w:t>
      </w:r>
    </w:p>
    <w:p w14:paraId="083A2A7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 гг.; </w:t>
      </w:r>
    </w:p>
    <w:p w14:paraId="3A7CD33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сравнивать исторические события, явления, процессы, взгляды исторических деятелей истории России и всеобщей истории 1945–2022 гг. по самостоятельно определенным критериям, на основе сравнения самостоятельно делать выводы;</w:t>
      </w:r>
    </w:p>
    <w:p w14:paraId="61BF4AE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 изучения исторического материала 1945–2022 гг. устанавливать исторические аналогии.</w:t>
      </w:r>
    </w:p>
    <w:p w14:paraId="02A97808" w14:textId="24BA6952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.9.7.6. Умение объяснять критерии поиска исторических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по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истории России и всеобщей истории 1945–2022 гг. и находить их, учитывать 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 учебно-исследовательской деятельности.</w:t>
      </w:r>
    </w:p>
    <w:p w14:paraId="3A6E84E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3CED5C0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анализировать аутентичные исторические источники и источники исторической информации разных типов по истории России и всеобщей истории 1945–2022 гг. (извлекать и интерпретировать информацию, сопоставлять данные разных источников, различать представленные в исторических источниках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факты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78F0354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определять критерии подбора исторических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решения учебной задачи;</w:t>
      </w:r>
    </w:p>
    <w:p w14:paraId="3239FD7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информации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использованием правил информационной безопасности;</w:t>
      </w:r>
    </w:p>
    <w:p w14:paraId="75BD186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специфику современных источников социальной и личной информации;</w:t>
      </w:r>
    </w:p>
    <w:p w14:paraId="725D989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при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изучении событий и процессов истории России и истории зарубежных стран, обосновывать необходимость использования конкретных источников  для аргументации точки зрения по заданной теме;</w:t>
      </w:r>
    </w:p>
    <w:p w14:paraId="0BB3677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</w:t>
      </w:r>
      <w:r w:rsidRPr="00010EF2">
        <w:rPr>
          <w:rFonts w:ascii="Times New Roman" w:eastAsia="Calibri" w:hAnsi="Times New Roman" w:cs="Times New Roman"/>
          <w:sz w:val="24"/>
          <w:szCs w:val="24"/>
        </w:rPr>
        <w:t>соответствия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7C952A4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участвовать в выполнении учебных проектов, проводить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индивидуальные  или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групповые учебные исследования по истории России и всеобщей истории  1945–2022 гг., истории родного края;</w:t>
      </w:r>
    </w:p>
    <w:p w14:paraId="0182DA4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публично представлять результаты проектной и учебно-исследовательской деятельности.</w:t>
      </w:r>
    </w:p>
    <w:p w14:paraId="13FCA78B" w14:textId="78A2797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.9.7.7. Умение на практике отстаивать историческую правду в ходе дискуссий и других форм межличностного взаимодействия, а также при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разработке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5EB4397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430E6C6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 знаний по истории России и всеобщей истории 1945–2022 гг. критически оценивать полученную извне социальную информацию;</w:t>
      </w:r>
    </w:p>
    <w:p w14:paraId="1B60A00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отбирать факты, которые могут быть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использованы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подтверждения/опровержения какой-либо оценки исторических событий, формулировать 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аргументы;</w:t>
      </w:r>
    </w:p>
    <w:p w14:paraId="64E8F24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 гг.;</w:t>
      </w:r>
    </w:p>
    <w:p w14:paraId="57A2982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рассказывать о подвигах народа при защите Отечества, активно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участвовать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дискуссиях, не допуская умаления подвига народа при защите Отечества  1945–2022 гг.;</w:t>
      </w:r>
    </w:p>
    <w:p w14:paraId="13B409A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 гг.</w:t>
      </w:r>
    </w:p>
    <w:p w14:paraId="7CE229D2" w14:textId="697E9DBF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.9.8. К концу обучения в 11 классе обучающийся получит следующие предметные результаты по обобщающему повторению по курсу «История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с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древнейших времен до 1914 г.») программы по истории:</w:t>
      </w:r>
    </w:p>
    <w:p w14:paraId="0B6B504F" w14:textId="1859989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.9.8.1. Понимание значимости роли России в мировых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политических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социально-экономических процессах с древнейших времен до 1914 г. </w:t>
      </w:r>
    </w:p>
    <w:p w14:paraId="2EF4934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77C30DE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знать мировые политические и социально-экономические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процессы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древнейших времен до 1914 г., в которых проявилось значительное влияние России, характеризовать роль нашей страны в этих процессах; </w:t>
      </w:r>
    </w:p>
    <w:p w14:paraId="10F9C54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устанавливать причинно-следственные связи, связанные с участием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мировых политических и социально-экономических процессах с древнейших времен до 1914 г.;</w:t>
      </w:r>
    </w:p>
    <w:p w14:paraId="591193E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используя знания по истории России с древнейших времен до 1914 г., выявлять попытки фальсификации истории, связанные с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принижением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искажением роли России в мировых политических и социально-экономических процессах.</w:t>
      </w:r>
    </w:p>
    <w:p w14:paraId="1263C25D" w14:textId="63223197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.9.8.2. Умение характеризовать вклад российской культуры в мировую культуру.</w:t>
      </w:r>
    </w:p>
    <w:p w14:paraId="18241B2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3C32E8A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этапы развития науки и культуры в России с древнейших времен до 1914 г., составлять развернутое описание памятников культуры России;</w:t>
      </w:r>
    </w:p>
    <w:p w14:paraId="0813688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характеризовать этапы развития мировой культуры с древнейших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времен  до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1914 г., составлять описание наиболее известных памятников культуры;</w:t>
      </w:r>
    </w:p>
    <w:p w14:paraId="6B9E603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35DE9911" w14:textId="5FA4D865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.9.8.3. </w:t>
      </w:r>
      <w:proofErr w:type="spell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представлений о предмете,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научных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социальных функциях исторического знания, методах изучения исторических источников.</w:t>
      </w:r>
    </w:p>
    <w:p w14:paraId="37A2EEB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00AD2F57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объяснять, в чем состоят научные и социальные функции исторического знания;</w:t>
      </w:r>
    </w:p>
    <w:p w14:paraId="0EFDC0F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характеризовать и применять основные приемы изучения исторических источников;</w:t>
      </w:r>
    </w:p>
    <w:p w14:paraId="37DFE16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приводить примеры использования исторической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аргументации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социально-политическом контексте;</w:t>
      </w:r>
    </w:p>
    <w:p w14:paraId="22D7EBF4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характеризовать роль исторической науки в политическом развитии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древнейших времен до 1914 г.</w:t>
      </w:r>
    </w:p>
    <w:p w14:paraId="5083A73D" w14:textId="0F1DBCA4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.9.8.4. 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 г. </w:t>
      </w:r>
    </w:p>
    <w:p w14:paraId="65B3A07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371F856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называть даты важнейших событий и выделять этапы в развитии процессов истории России и всеобщей истории с древнейших времен до 1914 г.;</w:t>
      </w:r>
    </w:p>
    <w:p w14:paraId="4F4E165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указывать хронологические рамки периодов истории России с древнейших времен до 1914 г.;</w:t>
      </w:r>
    </w:p>
    <w:p w14:paraId="01BBD17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объяснять основания периодизации истории России с древнейших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времен  до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1914 г., используемые учеными-историками;</w:t>
      </w:r>
    </w:p>
    <w:p w14:paraId="1D605FA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соотносить события истории России, региона, других стран с основными периодами истории России с древнейших времен до 1914 г., соотносить события истории родного края, истории России и зарубежных стран с древнейших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времен  до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1914 г.;</w:t>
      </w:r>
    </w:p>
    <w:p w14:paraId="15419EAD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стран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древнейших времен до 1914 г.;</w:t>
      </w:r>
    </w:p>
    <w:p w14:paraId="11710EA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стран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древнейших времен до 1914 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394B817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излагать исторический материал на основе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понимания  причинно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-следственных, пространственно-временных связей исторических событий, явлений, процессов истории России и всеобщей истории с древнейших времен до 1914 г.;</w:t>
      </w:r>
    </w:p>
    <w:p w14:paraId="20B2B4E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определять современников исторических событий, явлений, процессов истории России и всеобщей истории с древнейших времен до 1914 г.</w:t>
      </w:r>
    </w:p>
    <w:p w14:paraId="02D2F9BB" w14:textId="19C6498A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.9.8.5. Умение анализировать, характеризовать и сравнивать исторические события, явления, процессы с древнейших времен до 1914 г.</w:t>
      </w:r>
    </w:p>
    <w:p w14:paraId="72C33F6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4764C676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называть характерные, существенные признаки событий, процессов, явлений истории России с древнейших времен до 1914 г.;</w:t>
      </w:r>
    </w:p>
    <w:p w14:paraId="001E7E81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различать в исторической информации по истории с древнейших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времен  до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1914 г. события, явления, процессы, факты и мнения;</w:t>
      </w:r>
    </w:p>
    <w:p w14:paraId="2CE7C1F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группировать, систематизировать исторические факты истории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России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древнейших времен до 1914 г. по самостоятельно определяемому признаку;</w:t>
      </w:r>
    </w:p>
    <w:p w14:paraId="5209669E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обобщать историческую информацию по истории России с древнейших времен до 1914 г.;</w:t>
      </w:r>
    </w:p>
    <w:p w14:paraId="4DB2989C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 г. с использованием контекстной информации,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представленной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исторических источниках, учебной, художественной и научно-популярной литературе, визуальных материалах и других; </w:t>
      </w:r>
    </w:p>
    <w:p w14:paraId="57957103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 г., показывая изменения, происшедшие в течение рассматриваемого периода; </w:t>
      </w:r>
    </w:p>
    <w:p w14:paraId="1B1D5FD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 г.; </w:t>
      </w:r>
    </w:p>
    <w:p w14:paraId="50F2E6E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сравнивать исторические события, явления, процессы, взгляды исторических деятелей истории России с древнейших времен до 1914 г. по самостоятельно определенным критериям, на основе сравнения самостоятельно делать выводы;</w:t>
      </w:r>
    </w:p>
    <w:p w14:paraId="11918C1B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 изучения исторического материала с древнейших времен до 1914 г. устанавливать исторические аналогии.</w:t>
      </w:r>
    </w:p>
    <w:p w14:paraId="17B8AD45" w14:textId="059490F1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.9.8.6. Умение объяснять критерии поиска исторических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по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истории России и всеобщей истории с древнейших времен до 1914 г. и находить их, 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объяснять значимость конкретных источников при изучении событий  и процессов истории, приобретение опыта осуществления учебно-исследовательской деятельности.</w:t>
      </w:r>
    </w:p>
    <w:p w14:paraId="22DBF228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6AE5A3F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 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 и достоверности, информационную/художественную ценность источника);</w:t>
      </w:r>
    </w:p>
    <w:p w14:paraId="06CF7CB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определять критерии подбора исторических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решения учебной задачи;</w:t>
      </w:r>
    </w:p>
    <w:p w14:paraId="60EF5CDA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информации  с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соблюдением правил информационной безопасности;</w:t>
      </w:r>
    </w:p>
    <w:p w14:paraId="59CA0D2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источников  при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изучении событий и процессов истории России и истории зарубежных стран, обосновывать необходимость использования конкретных источников  для аргументации точки зрения по заданной теме;</w:t>
      </w:r>
    </w:p>
    <w:p w14:paraId="3766A77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</w:t>
      </w:r>
      <w:r w:rsidRPr="00010EF2">
        <w:rPr>
          <w:rFonts w:ascii="Times New Roman" w:eastAsia="Calibri" w:hAnsi="Times New Roman" w:cs="Times New Roman"/>
          <w:sz w:val="24"/>
          <w:szCs w:val="24"/>
        </w:rPr>
        <w:t>соответствия</w:t>
      </w: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78328EF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участвовать в выполнении учебных проектов, проводить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индивидуальные  или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групповые учебные исследования по истории с древнейших времен до 1914 г., истории родного края;</w:t>
      </w:r>
    </w:p>
    <w:p w14:paraId="46A274D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публично представлять результаты проектной и учебно-исследовательской деятельности.</w:t>
      </w:r>
    </w:p>
    <w:p w14:paraId="6168317E" w14:textId="39E4A54E" w:rsidR="00B23DD0" w:rsidRPr="00010EF2" w:rsidRDefault="00D07468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.9.8.7. Умение на практике отстаивать историческую правду в ходе дискуссий и других форм межличностного взаимодействия, а также при </w:t>
      </w:r>
      <w:proofErr w:type="gramStart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разработке  и</w:t>
      </w:r>
      <w:proofErr w:type="gramEnd"/>
      <w:r w:rsidR="00B23DD0"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753F981F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знаний  и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умений:</w:t>
      </w:r>
    </w:p>
    <w:p w14:paraId="23BBC5F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на основе знаний по истории России с древнейших времен до 1914 г. критически оценивать полученную извне социальную информацию;</w:t>
      </w:r>
    </w:p>
    <w:p w14:paraId="75A5589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самостоятельно отбирать факты, которые могут быть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использованы  для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подтверждения/опровержения какой-либо оценки исторических событий, формулировать аргументы;</w:t>
      </w:r>
    </w:p>
    <w:p w14:paraId="63444882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 г.;</w:t>
      </w:r>
    </w:p>
    <w:p w14:paraId="4D9E9125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рассказывать о подвигах народа при защите Отечества, активно </w:t>
      </w:r>
      <w:proofErr w:type="gramStart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участвовать  в</w:t>
      </w:r>
      <w:proofErr w:type="gramEnd"/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дискуссиях, не допуская умаления подвига народа при защите Отечества  с древнейших времен до 1914 г.;</w:t>
      </w:r>
    </w:p>
    <w:p w14:paraId="57332430" w14:textId="77777777" w:rsidR="00B23DD0" w:rsidRPr="00010EF2" w:rsidRDefault="00B23DD0" w:rsidP="00010EF2">
      <w:pPr>
        <w:widowControl w:val="0"/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10EF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 г.</w:t>
      </w:r>
    </w:p>
    <w:p w14:paraId="344589FB" w14:textId="77777777" w:rsidR="009005D1" w:rsidRPr="00010EF2" w:rsidRDefault="009005D1" w:rsidP="00010EF2">
      <w:pPr>
        <w:spacing w:after="0" w:line="240" w:lineRule="auto"/>
        <w:ind w:left="57" w:right="57"/>
        <w:rPr>
          <w:sz w:val="24"/>
          <w:szCs w:val="24"/>
        </w:rPr>
      </w:pPr>
    </w:p>
    <w:sectPr w:rsidR="009005D1" w:rsidRPr="00010EF2" w:rsidSect="00010EF2">
      <w:footerReference w:type="default" r:id="rId7"/>
      <w:pgSz w:w="11906" w:h="16838"/>
      <w:pgMar w:top="1134" w:right="850" w:bottom="1134" w:left="1701" w:header="708" w:footer="708" w:gutter="0"/>
      <w:pgNumType w:start="3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44ED3" w14:textId="77777777" w:rsidR="00010EF2" w:rsidRDefault="00010EF2" w:rsidP="00010EF2">
      <w:pPr>
        <w:spacing w:after="0" w:line="240" w:lineRule="auto"/>
      </w:pPr>
      <w:r>
        <w:separator/>
      </w:r>
    </w:p>
  </w:endnote>
  <w:endnote w:type="continuationSeparator" w:id="0">
    <w:p w14:paraId="584052F4" w14:textId="77777777" w:rsidR="00010EF2" w:rsidRDefault="00010EF2" w:rsidP="0001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572785"/>
      <w:docPartObj>
        <w:docPartGallery w:val="Page Numbers (Bottom of Page)"/>
        <w:docPartUnique/>
      </w:docPartObj>
    </w:sdtPr>
    <w:sdtContent>
      <w:p w14:paraId="2C846838" w14:textId="62954F16" w:rsidR="00010EF2" w:rsidRDefault="00010E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418</w:t>
        </w:r>
        <w:r>
          <w:fldChar w:fldCharType="end"/>
        </w:r>
      </w:p>
    </w:sdtContent>
  </w:sdt>
  <w:p w14:paraId="6A0DCE0A" w14:textId="77777777" w:rsidR="00010EF2" w:rsidRDefault="00010E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A3AD2" w14:textId="77777777" w:rsidR="00010EF2" w:rsidRDefault="00010EF2" w:rsidP="00010EF2">
      <w:pPr>
        <w:spacing w:after="0" w:line="240" w:lineRule="auto"/>
      </w:pPr>
      <w:r>
        <w:separator/>
      </w:r>
    </w:p>
  </w:footnote>
  <w:footnote w:type="continuationSeparator" w:id="0">
    <w:p w14:paraId="14345F85" w14:textId="77777777" w:rsidR="00010EF2" w:rsidRDefault="00010EF2" w:rsidP="00010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 w15:restartNumberingAfterBreak="0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 w15:restartNumberingAfterBreak="0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 w15:restartNumberingAfterBreak="0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 w15:restartNumberingAfterBreak="0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E9"/>
    <w:rsid w:val="00010EF2"/>
    <w:rsid w:val="009005D1"/>
    <w:rsid w:val="00B23DD0"/>
    <w:rsid w:val="00CA12E9"/>
    <w:rsid w:val="00D0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1BE94-8388-4285-A4B5-7C35C65B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B23DD0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B23DD0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B23DD0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B23DD0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B23DD0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B23DD0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B23DD0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B23DD0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B23DD0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B23DD0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B23DD0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B23DD0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B23DD0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B23DD0"/>
    <w:rPr>
      <w:rFonts w:ascii="Times New Roman" w:eastAsia="Times New Roman" w:hAnsi="Times New Roman" w:cs="Times New Roman"/>
      <w:b/>
      <w:iCs/>
      <w:sz w:val="24"/>
    </w:rPr>
  </w:style>
  <w:style w:type="numbering" w:customStyle="1" w:styleId="12">
    <w:name w:val="Нет списка1"/>
    <w:next w:val="a4"/>
    <w:uiPriority w:val="99"/>
    <w:semiHidden/>
    <w:unhideWhenUsed/>
    <w:rsid w:val="00B23DD0"/>
  </w:style>
  <w:style w:type="paragraph" w:customStyle="1" w:styleId="11">
    <w:name w:val="Обычный1"/>
    <w:qFormat/>
    <w:rsid w:val="00B23DD0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B23DD0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B23DD0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B23DD0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B23DD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B23DD0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B23DD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B23DD0"/>
    <w:rPr>
      <w:rFonts w:ascii="Calibri" w:eastAsia="Calibri" w:hAnsi="Calibri" w:cs="Times New Roman"/>
      <w:sz w:val="20"/>
      <w:szCs w:val="20"/>
    </w:rPr>
  </w:style>
  <w:style w:type="paragraph" w:customStyle="1" w:styleId="ac">
    <w:basedOn w:val="a1"/>
    <w:next w:val="ad"/>
    <w:unhideWhenUsed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qFormat/>
    <w:rsid w:val="00B23DD0"/>
    <w:rPr>
      <w:rFonts w:ascii="Calibri" w:eastAsia="Calibri" w:hAnsi="Calibri" w:cs="Calibri"/>
      <w:b/>
      <w:sz w:val="72"/>
      <w:szCs w:val="72"/>
      <w:lang w:eastAsia="ru-RU"/>
    </w:rPr>
  </w:style>
  <w:style w:type="paragraph" w:styleId="af0">
    <w:name w:val="Subtitle"/>
    <w:basedOn w:val="11"/>
    <w:next w:val="11"/>
    <w:link w:val="af1"/>
    <w:uiPriority w:val="11"/>
    <w:qFormat/>
    <w:rsid w:val="00B23DD0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1">
    <w:name w:val="Подзаголовок Знак"/>
    <w:basedOn w:val="a2"/>
    <w:link w:val="af0"/>
    <w:uiPriority w:val="11"/>
    <w:qFormat/>
    <w:rsid w:val="00B23DD0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2">
    <w:name w:val="Balloon Text"/>
    <w:basedOn w:val="a1"/>
    <w:link w:val="af3"/>
    <w:uiPriority w:val="99"/>
    <w:unhideWhenUsed/>
    <w:qFormat/>
    <w:rsid w:val="00B23DD0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qFormat/>
    <w:rsid w:val="00B23DD0"/>
    <w:rPr>
      <w:rFonts w:ascii="Tahoma" w:eastAsia="Calibri" w:hAnsi="Tahoma" w:cs="Times New Roman"/>
      <w:sz w:val="16"/>
      <w:szCs w:val="16"/>
      <w:lang w:eastAsia="ru-RU"/>
    </w:rPr>
  </w:style>
  <w:style w:type="character" w:styleId="af4">
    <w:name w:val="annotation reference"/>
    <w:unhideWhenUsed/>
    <w:qFormat/>
    <w:rsid w:val="00B23DD0"/>
    <w:rPr>
      <w:sz w:val="16"/>
      <w:szCs w:val="16"/>
    </w:rPr>
  </w:style>
  <w:style w:type="paragraph" w:styleId="af5">
    <w:name w:val="annotation text"/>
    <w:basedOn w:val="a1"/>
    <w:link w:val="af6"/>
    <w:uiPriority w:val="99"/>
    <w:unhideWhenUsed/>
    <w:qFormat/>
    <w:rsid w:val="00B23DD0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qFormat/>
    <w:rsid w:val="00B23DD0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qFormat/>
    <w:rsid w:val="00B23DD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qFormat/>
    <w:rsid w:val="00B23DD0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footnote text"/>
    <w:aliases w:val="Знак6,F1"/>
    <w:basedOn w:val="a1"/>
    <w:link w:val="afa"/>
    <w:uiPriority w:val="99"/>
    <w:unhideWhenUsed/>
    <w:rsid w:val="00B23DD0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2"/>
    <w:link w:val="af9"/>
    <w:uiPriority w:val="99"/>
    <w:qFormat/>
    <w:rsid w:val="00B23DD0"/>
    <w:rPr>
      <w:rFonts w:ascii="Calibri" w:eastAsia="Calibri" w:hAnsi="Calibri" w:cs="Times New Roman"/>
      <w:sz w:val="20"/>
      <w:szCs w:val="20"/>
      <w:lang w:eastAsia="ru-RU"/>
    </w:rPr>
  </w:style>
  <w:style w:type="character" w:styleId="afb">
    <w:name w:val="footnote reference"/>
    <w:unhideWhenUsed/>
    <w:rsid w:val="00B23DD0"/>
    <w:rPr>
      <w:vertAlign w:val="superscript"/>
    </w:rPr>
  </w:style>
  <w:style w:type="paragraph" w:customStyle="1" w:styleId="msonormal0">
    <w:name w:val="msonormal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B23DD0"/>
  </w:style>
  <w:style w:type="character" w:customStyle="1" w:styleId="afc">
    <w:name w:val="Текст концевой сноски Знак"/>
    <w:link w:val="afd"/>
    <w:qFormat/>
    <w:rsid w:val="00B23DD0"/>
    <w:rPr>
      <w:rFonts w:cs="Calibri"/>
    </w:rPr>
  </w:style>
  <w:style w:type="paragraph" w:styleId="afd">
    <w:name w:val="endnote text"/>
    <w:basedOn w:val="a1"/>
    <w:link w:val="afc"/>
    <w:unhideWhenUsed/>
    <w:rsid w:val="00B23DD0"/>
    <w:pPr>
      <w:widowControl w:val="0"/>
      <w:spacing w:after="0" w:line="240" w:lineRule="auto"/>
    </w:pPr>
    <w:rPr>
      <w:rFonts w:cs="Calibri"/>
    </w:rPr>
  </w:style>
  <w:style w:type="character" w:customStyle="1" w:styleId="13">
    <w:name w:val="Текст концевой сноски Знак1"/>
    <w:basedOn w:val="a2"/>
    <w:qFormat/>
    <w:rsid w:val="00B23DD0"/>
    <w:rPr>
      <w:sz w:val="20"/>
      <w:szCs w:val="20"/>
    </w:rPr>
  </w:style>
  <w:style w:type="paragraph" w:styleId="afe">
    <w:name w:val="TOC Heading"/>
    <w:basedOn w:val="1"/>
    <w:next w:val="a1"/>
    <w:unhideWhenUsed/>
    <w:qFormat/>
    <w:rsid w:val="00B23DD0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autoRedefine/>
    <w:unhideWhenUsed/>
    <w:qFormat/>
    <w:rsid w:val="00B23DD0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B23DD0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B23DD0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B23DD0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B23DD0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B23DD0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B23DD0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B23DD0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B23DD0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</w:rPr>
  </w:style>
  <w:style w:type="table" w:styleId="aff">
    <w:name w:val="Table Grid"/>
    <w:basedOn w:val="a3"/>
    <w:uiPriority w:val="59"/>
    <w:rsid w:val="00B23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23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0">
    <w:name w:val="Основной Знак"/>
    <w:link w:val="aff1"/>
    <w:qFormat/>
    <w:locked/>
    <w:rsid w:val="00B23DD0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1"/>
    <w:link w:val="aff0"/>
    <w:qFormat/>
    <w:rsid w:val="00B23DD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B23DD0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3">
    <w:name w:val="Сноска_"/>
    <w:link w:val="aff2"/>
    <w:uiPriority w:val="99"/>
    <w:qFormat/>
    <w:rsid w:val="00B23DD0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5">
    <w:name w:val="Сноска1"/>
    <w:qFormat/>
    <w:rsid w:val="00B23DD0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B23DD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B23DD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qFormat/>
    <w:rsid w:val="00B23DD0"/>
    <w:rPr>
      <w:shd w:val="clear" w:color="auto" w:fill="FFFFFF"/>
    </w:rPr>
  </w:style>
  <w:style w:type="paragraph" w:styleId="aff4">
    <w:name w:val="Revision"/>
    <w:hidden/>
    <w:qFormat/>
    <w:rsid w:val="00B23DD0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Body Text"/>
    <w:basedOn w:val="a1"/>
    <w:link w:val="aff6"/>
    <w:uiPriority w:val="99"/>
    <w:qFormat/>
    <w:rsid w:val="00B23DD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6">
    <w:name w:val="Основной текст Знак"/>
    <w:basedOn w:val="a2"/>
    <w:link w:val="aff5"/>
    <w:uiPriority w:val="99"/>
    <w:qFormat/>
    <w:rsid w:val="00B23DD0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7">
    <w:name w:val="Прижатый влево"/>
    <w:basedOn w:val="a1"/>
    <w:next w:val="a1"/>
    <w:qFormat/>
    <w:rsid w:val="00B23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B23DD0"/>
  </w:style>
  <w:style w:type="paragraph" w:customStyle="1" w:styleId="14TexstOSNOVA1012">
    <w:name w:val="14TexstOSNOVA_10/12"/>
    <w:basedOn w:val="a1"/>
    <w:qFormat/>
    <w:rsid w:val="00B23DD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B23DD0"/>
  </w:style>
  <w:style w:type="character" w:customStyle="1" w:styleId="17">
    <w:name w:val="Неразрешенное упоминание1"/>
    <w:uiPriority w:val="99"/>
    <w:semiHidden/>
    <w:unhideWhenUsed/>
    <w:rsid w:val="00B23DD0"/>
    <w:rPr>
      <w:color w:val="605E5C"/>
      <w:shd w:val="clear" w:color="auto" w:fill="E1DFDD"/>
    </w:rPr>
  </w:style>
  <w:style w:type="character" w:customStyle="1" w:styleId="fontstyle01">
    <w:name w:val="fontstyle01"/>
    <w:qFormat/>
    <w:rsid w:val="00B23DD0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8">
    <w:name w:val="Привязка сноски"/>
    <w:rsid w:val="00B23DD0"/>
    <w:rPr>
      <w:vertAlign w:val="superscript"/>
    </w:rPr>
  </w:style>
  <w:style w:type="character" w:customStyle="1" w:styleId="aff9">
    <w:name w:val="Символ сноски"/>
    <w:qFormat/>
    <w:rsid w:val="00B23DD0"/>
  </w:style>
  <w:style w:type="character" w:styleId="affa">
    <w:name w:val="endnote reference"/>
    <w:unhideWhenUsed/>
    <w:rsid w:val="00B23DD0"/>
    <w:rPr>
      <w:vertAlign w:val="superscript"/>
    </w:rPr>
  </w:style>
  <w:style w:type="paragraph" w:styleId="affb">
    <w:name w:val="List Bullet"/>
    <w:basedOn w:val="a1"/>
    <w:unhideWhenUsed/>
    <w:qFormat/>
    <w:rsid w:val="00B23DD0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</w:rPr>
  </w:style>
  <w:style w:type="paragraph" w:styleId="affc">
    <w:name w:val="Document Map"/>
    <w:basedOn w:val="a1"/>
    <w:link w:val="affd"/>
    <w:unhideWhenUsed/>
    <w:qFormat/>
    <w:rsid w:val="00B23DD0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2"/>
    <w:link w:val="affc"/>
    <w:qFormat/>
    <w:rsid w:val="00B23DD0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B23DD0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B23DD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e">
    <w:name w:val="Основной (Основной Текст)"/>
    <w:basedOn w:val="NoParagraphStyle"/>
    <w:qFormat/>
    <w:rsid w:val="00B23DD0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e"/>
    <w:qFormat/>
    <w:rsid w:val="00B23DD0"/>
    <w:pPr>
      <w:ind w:firstLine="0"/>
    </w:pPr>
  </w:style>
  <w:style w:type="paragraph" w:customStyle="1" w:styleId="Z-1">
    <w:name w:val="Z-1 (Основной Текст)"/>
    <w:basedOn w:val="osn-babz"/>
    <w:qFormat/>
    <w:rsid w:val="00B23DD0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B23DD0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B23DD0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e"/>
    <w:qFormat/>
    <w:rsid w:val="00B23DD0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e"/>
    <w:qFormat/>
    <w:rsid w:val="00B23DD0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e"/>
    <w:qFormat/>
    <w:rsid w:val="00B23DD0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B23DD0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e"/>
    <w:qFormat/>
    <w:rsid w:val="00B23DD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B23DD0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B23DD0"/>
    <w:rPr>
      <w:b/>
    </w:rPr>
  </w:style>
  <w:style w:type="character" w:customStyle="1" w:styleId="razradka">
    <w:name w:val="razradka"/>
    <w:qFormat/>
    <w:rsid w:val="00B23DD0"/>
  </w:style>
  <w:style w:type="character" w:customStyle="1" w:styleId="italic">
    <w:name w:val="italic"/>
    <w:qFormat/>
    <w:rsid w:val="00B23DD0"/>
    <w:rPr>
      <w:i/>
    </w:rPr>
  </w:style>
  <w:style w:type="character" w:customStyle="1" w:styleId="bullet0">
    <w:name w:val="bullet"/>
    <w:qFormat/>
    <w:rsid w:val="00B23DD0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B23D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(Заголовки)"/>
    <w:basedOn w:val="affe"/>
    <w:qFormat/>
    <w:rsid w:val="00B23DD0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">
    <w:name w:val="Основной БА (Основной Текст)"/>
    <w:basedOn w:val="affe"/>
    <w:qFormat/>
    <w:rsid w:val="00B23DD0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e"/>
    <w:qFormat/>
    <w:rsid w:val="00B23DD0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e"/>
    <w:qFormat/>
    <w:rsid w:val="00B23DD0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e"/>
    <w:qFormat/>
    <w:rsid w:val="00B23DD0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8"/>
    <w:qFormat/>
    <w:rsid w:val="00B23DD0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B23DD0"/>
    <w:rPr>
      <w:caps w:val="0"/>
    </w:rPr>
  </w:style>
  <w:style w:type="paragraph" w:customStyle="1" w:styleId="afff0">
    <w:name w:val="Таблица Влево (Таблицы)"/>
    <w:basedOn w:val="affe"/>
    <w:qFormat/>
    <w:rsid w:val="00B23DD0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1">
    <w:name w:val="Таблица Головка (Таблицы)"/>
    <w:basedOn w:val="afff0"/>
    <w:qFormat/>
    <w:rsid w:val="00B23DD0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0"/>
    <w:qFormat/>
    <w:rsid w:val="00B23DD0"/>
  </w:style>
  <w:style w:type="character" w:customStyle="1" w:styleId="afff2">
    <w:name w:val="Полужирный (Выделения)"/>
    <w:qFormat/>
    <w:rsid w:val="00B23DD0"/>
    <w:rPr>
      <w:b/>
      <w:bCs/>
    </w:rPr>
  </w:style>
  <w:style w:type="character" w:customStyle="1" w:styleId="afff3">
    <w:name w:val="Курсив (Выделения)"/>
    <w:qFormat/>
    <w:rsid w:val="00B23DD0"/>
    <w:rPr>
      <w:i/>
      <w:iCs/>
    </w:rPr>
  </w:style>
  <w:style w:type="character" w:customStyle="1" w:styleId="bullit0">
    <w:name w:val="bullit"/>
    <w:qFormat/>
    <w:rsid w:val="00B23DD0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B23DD0"/>
    <w:pPr>
      <w:widowControl w:val="0"/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2"/>
    <w:link w:val="24"/>
    <w:qFormat/>
    <w:rsid w:val="00B23DD0"/>
    <w:rPr>
      <w:rFonts w:ascii="Calibri" w:eastAsia="Calibri" w:hAnsi="Calibri" w:cs="Times New Roman"/>
    </w:rPr>
  </w:style>
  <w:style w:type="character" w:customStyle="1" w:styleId="Zag11">
    <w:name w:val="Zag_11"/>
    <w:qFormat/>
    <w:rsid w:val="00B23DD0"/>
  </w:style>
  <w:style w:type="paragraph" w:styleId="26">
    <w:name w:val="Body Text Indent 2"/>
    <w:basedOn w:val="a1"/>
    <w:link w:val="27"/>
    <w:unhideWhenUsed/>
    <w:qFormat/>
    <w:rsid w:val="00B23DD0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7">
    <w:name w:val="Основной текст с отступом 2 Знак"/>
    <w:basedOn w:val="a2"/>
    <w:link w:val="26"/>
    <w:qFormat/>
    <w:rsid w:val="00B23DD0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B23DD0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4">
    <w:name w:val="Placeholder Text"/>
    <w:qFormat/>
    <w:rsid w:val="00B23DD0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B23DD0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9">
    <w:name w:val="Сетка таблицы1"/>
    <w:basedOn w:val="a3"/>
    <w:next w:val="aff"/>
    <w:uiPriority w:val="59"/>
    <w:rsid w:val="00B23DD0"/>
    <w:pPr>
      <w:spacing w:after="0" w:line="240" w:lineRule="auto"/>
      <w:ind w:firstLine="709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Гиперссылка1"/>
    <w:unhideWhenUsed/>
    <w:qFormat/>
    <w:rsid w:val="00B23DD0"/>
    <w:rPr>
      <w:color w:val="0000FF"/>
      <w:u w:val="single"/>
    </w:rPr>
  </w:style>
  <w:style w:type="character" w:customStyle="1" w:styleId="211">
    <w:name w:val="Заголовок 2 Знак1"/>
    <w:qFormat/>
    <w:rsid w:val="00B23DD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B23DD0"/>
  </w:style>
  <w:style w:type="character" w:styleId="afff5">
    <w:name w:val="Intense Reference"/>
    <w:qFormat/>
    <w:rsid w:val="00B23DD0"/>
    <w:rPr>
      <w:b/>
      <w:bCs/>
      <w:smallCaps/>
      <w:color w:val="5B9BD5"/>
      <w:spacing w:val="5"/>
    </w:rPr>
  </w:style>
  <w:style w:type="character" w:customStyle="1" w:styleId="afff6">
    <w:name w:val="Заголовок Знак"/>
    <w:qFormat/>
    <w:rsid w:val="00B23DD0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B23DD0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B23DD0"/>
    <w:pPr>
      <w:ind w:left="227" w:hanging="142"/>
    </w:pPr>
  </w:style>
  <w:style w:type="paragraph" w:customStyle="1" w:styleId="body2mm">
    <w:name w:val="body 2 mm"/>
    <w:basedOn w:val="NoParagraphStyle"/>
    <w:qFormat/>
    <w:rsid w:val="00B23DD0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B23DD0"/>
    <w:rPr>
      <w:b/>
      <w:bCs/>
    </w:rPr>
  </w:style>
  <w:style w:type="character" w:customStyle="1" w:styleId="Bolditalic">
    <w:name w:val="Bold_italic_"/>
    <w:qFormat/>
    <w:rsid w:val="00B23DD0"/>
    <w:rPr>
      <w:b/>
      <w:bCs/>
      <w:i/>
      <w:iCs/>
    </w:rPr>
  </w:style>
  <w:style w:type="character" w:customStyle="1" w:styleId="Italic0">
    <w:name w:val="Italic_"/>
    <w:qFormat/>
    <w:rsid w:val="00B23DD0"/>
    <w:rPr>
      <w:i/>
      <w:iCs/>
    </w:rPr>
  </w:style>
  <w:style w:type="character" w:customStyle="1" w:styleId="28">
    <w:name w:val="Неразрешенное упоминание2"/>
    <w:unhideWhenUsed/>
    <w:qFormat/>
    <w:rsid w:val="00B23DD0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B23DD0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B23DD0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e"/>
    <w:qFormat/>
    <w:rsid w:val="00B23DD0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"/>
    <w:qFormat/>
    <w:rsid w:val="00B23DD0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B23DD0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B23DD0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B23DD0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B23DD0"/>
    <w:rPr>
      <w:rFonts w:ascii="SymbolMT" w:hAnsi="SymbolMT" w:cs="SymbolMT"/>
    </w:rPr>
  </w:style>
  <w:style w:type="paragraph" w:customStyle="1" w:styleId="h1">
    <w:name w:val="h1"/>
    <w:basedOn w:val="body"/>
    <w:qFormat/>
    <w:rsid w:val="00B23DD0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B23DD0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B23DD0"/>
    <w:pPr>
      <w:ind w:left="283" w:hanging="283"/>
    </w:pPr>
  </w:style>
  <w:style w:type="paragraph" w:customStyle="1" w:styleId="h5">
    <w:name w:val="h5"/>
    <w:basedOn w:val="NoParagraphStyle"/>
    <w:qFormat/>
    <w:rsid w:val="00B23DD0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B23DD0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B23DD0"/>
    <w:rPr>
      <w:caps w:val="0"/>
    </w:rPr>
  </w:style>
  <w:style w:type="paragraph" w:customStyle="1" w:styleId="list-num">
    <w:name w:val="list-num"/>
    <w:basedOn w:val="body"/>
    <w:qFormat/>
    <w:rsid w:val="00B23DD0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B23DD0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B23DD0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B23DD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B23DD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B23DD0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B23DD0"/>
    <w:rPr>
      <w:b/>
      <w:bCs/>
      <w:i/>
      <w:iCs/>
    </w:rPr>
  </w:style>
  <w:style w:type="character" w:customStyle="1" w:styleId="Bold0">
    <w:name w:val="Bold"/>
    <w:qFormat/>
    <w:rsid w:val="00B23DD0"/>
    <w:rPr>
      <w:b/>
      <w:bCs/>
    </w:rPr>
  </w:style>
  <w:style w:type="character" w:customStyle="1" w:styleId="list-bullet1">
    <w:name w:val="list-bullet1"/>
    <w:qFormat/>
    <w:rsid w:val="00B23DD0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B23DD0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B23DD0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B23DD0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B23DD0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B23DD0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B23DD0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0"/>
    <w:qFormat/>
    <w:rsid w:val="00B23DD0"/>
  </w:style>
  <w:style w:type="paragraph" w:customStyle="1" w:styleId="table-list-bullet">
    <w:name w:val="table-list-bullet"/>
    <w:basedOn w:val="table-body1mm"/>
    <w:qFormat/>
    <w:rsid w:val="00B23DD0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B23DD0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B23DD0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B23DD0"/>
    <w:rPr>
      <w:b/>
      <w:bCs/>
      <w:i/>
      <w:iCs/>
    </w:rPr>
  </w:style>
  <w:style w:type="character" w:customStyle="1" w:styleId="Italic1">
    <w:name w:val="Italic"/>
    <w:qFormat/>
    <w:rsid w:val="00B23DD0"/>
    <w:rPr>
      <w:i/>
      <w:iCs/>
    </w:rPr>
  </w:style>
  <w:style w:type="character" w:customStyle="1" w:styleId="list-bullettabl">
    <w:name w:val="list-bullet tabl"/>
    <w:qFormat/>
    <w:rsid w:val="00B23DD0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B23DD0"/>
    <w:rPr>
      <w:u w:val="thick" w:color="000000"/>
    </w:rPr>
  </w:style>
  <w:style w:type="numbering" w:customStyle="1" w:styleId="110">
    <w:name w:val="Нет списка11"/>
    <w:next w:val="a4"/>
    <w:uiPriority w:val="99"/>
    <w:semiHidden/>
    <w:unhideWhenUsed/>
    <w:rsid w:val="00B23DD0"/>
  </w:style>
  <w:style w:type="paragraph" w:customStyle="1" w:styleId="h4">
    <w:name w:val="h4"/>
    <w:basedOn w:val="body"/>
    <w:qFormat/>
    <w:rsid w:val="00B23DD0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B23DD0"/>
    <w:rPr>
      <w:vertAlign w:val="superscript"/>
    </w:rPr>
  </w:style>
  <w:style w:type="character" w:customStyle="1" w:styleId="Lines">
    <w:name w:val="Lines"/>
    <w:qFormat/>
    <w:rsid w:val="00B23DD0"/>
    <w:rPr>
      <w:u w:val="thick" w:color="000000"/>
    </w:rPr>
  </w:style>
  <w:style w:type="character" w:customStyle="1" w:styleId="Track">
    <w:name w:val="Track"/>
    <w:qFormat/>
    <w:rsid w:val="00B23DD0"/>
  </w:style>
  <w:style w:type="character" w:customStyle="1" w:styleId="Sub">
    <w:name w:val="Sub"/>
    <w:qFormat/>
    <w:rsid w:val="00B23DD0"/>
    <w:rPr>
      <w:vertAlign w:val="subscript"/>
    </w:rPr>
  </w:style>
  <w:style w:type="paragraph" w:customStyle="1" w:styleId="list-bullet2">
    <w:name w:val="list-bullet 2"/>
    <w:basedOn w:val="body"/>
    <w:qFormat/>
    <w:rsid w:val="00B23DD0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B23DD0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B23DD0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B23DD0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B23DD0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B23DD0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e"/>
    <w:qFormat/>
    <w:rsid w:val="00B23DD0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B23DD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e"/>
    <w:qFormat/>
    <w:rsid w:val="00B23DD0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B23DD0"/>
    <w:rPr>
      <w:b/>
      <w:bCs/>
    </w:rPr>
  </w:style>
  <w:style w:type="character" w:customStyle="1" w:styleId="bold-italic">
    <w:name w:val="bold-italic"/>
    <w:qFormat/>
    <w:rsid w:val="00B23DD0"/>
    <w:rPr>
      <w:b/>
      <w:bCs/>
      <w:i/>
      <w:iCs/>
    </w:rPr>
  </w:style>
  <w:style w:type="character" w:customStyle="1" w:styleId="list-bullettabl1">
    <w:name w:val="list-bullet tabl1"/>
    <w:qFormat/>
    <w:rsid w:val="00B23DD0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e"/>
    <w:qFormat/>
    <w:rsid w:val="00B23DD0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B23DD0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B23DD0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e"/>
    <w:rsid w:val="00B23DD0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B23DD0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B23DD0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B23DD0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B23DD0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B23DD0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B23DD0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B23DD0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B23DD0"/>
    <w:rPr>
      <w:rFonts w:ascii="SymbolMT" w:hAnsi="SymbolMT"/>
    </w:rPr>
  </w:style>
  <w:style w:type="character" w:customStyle="1" w:styleId="affff4">
    <w:name w:val="Основной текст_"/>
    <w:qFormat/>
    <w:rsid w:val="00B23DD0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B23DD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B23DD0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B23DD0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B23DD0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B23DD0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B23DD0"/>
    <w:pPr>
      <w:ind w:left="227" w:hanging="227"/>
    </w:pPr>
  </w:style>
  <w:style w:type="paragraph" w:customStyle="1" w:styleId="Zag4">
    <w:name w:val="Zag_4"/>
    <w:basedOn w:val="Zag3"/>
    <w:qFormat/>
    <w:rsid w:val="00B23DD0"/>
    <w:rPr>
      <w:sz w:val="20"/>
      <w:szCs w:val="20"/>
    </w:rPr>
  </w:style>
  <w:style w:type="paragraph" w:customStyle="1" w:styleId="tblleft">
    <w:name w:val="tbl_left"/>
    <w:basedOn w:val="Body0"/>
    <w:qFormat/>
    <w:rsid w:val="00B23DD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B23DD0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B23DD0"/>
    <w:rPr>
      <w:rFonts w:ascii="SimSun" w:eastAsia="SimSun"/>
    </w:rPr>
  </w:style>
  <w:style w:type="character" w:customStyle="1" w:styleId="Kati">
    <w:name w:val="Kati"/>
    <w:qFormat/>
    <w:rsid w:val="00B23DD0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B23DD0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B23DD0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B23DD0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B23DD0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B23DD0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B23DD0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B23DD0"/>
  </w:style>
  <w:style w:type="character" w:customStyle="1" w:styleId="PodcherkNizhe">
    <w:name w:val="Podcherk_Nizhe"/>
    <w:qFormat/>
    <w:rsid w:val="00B23DD0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B23DD0"/>
  </w:style>
  <w:style w:type="paragraph" w:customStyle="1" w:styleId="1f">
    <w:name w:val="Стиль1"/>
    <w:basedOn w:val="a1"/>
    <w:link w:val="1f0"/>
    <w:qFormat/>
    <w:rsid w:val="00B23DD0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0">
    <w:name w:val="Стиль1 Знак"/>
    <w:link w:val="1f"/>
    <w:qFormat/>
    <w:rsid w:val="00B23DD0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f"/>
    <w:uiPriority w:val="59"/>
    <w:rsid w:val="00B23DD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B23DD0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B23DD0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B23DD0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B23DD0"/>
  </w:style>
  <w:style w:type="paragraph" w:styleId="affff5">
    <w:name w:val="No Spacing"/>
    <w:link w:val="affff6"/>
    <w:qFormat/>
    <w:rsid w:val="00B23DD0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qFormat/>
    <w:locked/>
    <w:rsid w:val="00B23DD0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B23DD0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fff7">
    <w:name w:val="Перечень Знак"/>
    <w:link w:val="a"/>
    <w:qFormat/>
    <w:rsid w:val="00B23DD0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B23DD0"/>
  </w:style>
  <w:style w:type="numbering" w:customStyle="1" w:styleId="54">
    <w:name w:val="Нет списка5"/>
    <w:next w:val="a4"/>
    <w:uiPriority w:val="99"/>
    <w:semiHidden/>
    <w:unhideWhenUsed/>
    <w:rsid w:val="00B23DD0"/>
  </w:style>
  <w:style w:type="numbering" w:customStyle="1" w:styleId="62">
    <w:name w:val="Нет списка6"/>
    <w:next w:val="a4"/>
    <w:uiPriority w:val="99"/>
    <w:semiHidden/>
    <w:unhideWhenUsed/>
    <w:rsid w:val="00B23DD0"/>
  </w:style>
  <w:style w:type="numbering" w:customStyle="1" w:styleId="72">
    <w:name w:val="Нет списка7"/>
    <w:next w:val="a4"/>
    <w:uiPriority w:val="99"/>
    <w:semiHidden/>
    <w:unhideWhenUsed/>
    <w:rsid w:val="00B23DD0"/>
  </w:style>
  <w:style w:type="numbering" w:customStyle="1" w:styleId="80">
    <w:name w:val="Нет списка8"/>
    <w:next w:val="a4"/>
    <w:uiPriority w:val="99"/>
    <w:semiHidden/>
    <w:unhideWhenUsed/>
    <w:rsid w:val="00B23DD0"/>
  </w:style>
  <w:style w:type="numbering" w:customStyle="1" w:styleId="90">
    <w:name w:val="Нет списка9"/>
    <w:next w:val="a4"/>
    <w:uiPriority w:val="99"/>
    <w:semiHidden/>
    <w:unhideWhenUsed/>
    <w:rsid w:val="00B23DD0"/>
  </w:style>
  <w:style w:type="numbering" w:customStyle="1" w:styleId="100">
    <w:name w:val="Нет списка10"/>
    <w:next w:val="a4"/>
    <w:uiPriority w:val="99"/>
    <w:semiHidden/>
    <w:unhideWhenUsed/>
    <w:rsid w:val="00B23DD0"/>
  </w:style>
  <w:style w:type="paragraph" w:customStyle="1" w:styleId="Standard">
    <w:name w:val="Standard"/>
    <w:qFormat/>
    <w:rsid w:val="00B23DD0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B23DD0"/>
  </w:style>
  <w:style w:type="numbering" w:customStyle="1" w:styleId="1110">
    <w:name w:val="Нет списка111"/>
    <w:next w:val="a4"/>
    <w:uiPriority w:val="99"/>
    <w:semiHidden/>
    <w:unhideWhenUsed/>
    <w:rsid w:val="00B23DD0"/>
  </w:style>
  <w:style w:type="character" w:customStyle="1" w:styleId="notranslate">
    <w:name w:val="notranslate"/>
    <w:qFormat/>
    <w:rsid w:val="00B23DD0"/>
  </w:style>
  <w:style w:type="numbering" w:customStyle="1" w:styleId="120">
    <w:name w:val="Нет списка12"/>
    <w:next w:val="a4"/>
    <w:uiPriority w:val="99"/>
    <w:semiHidden/>
    <w:unhideWhenUsed/>
    <w:rsid w:val="00B23DD0"/>
  </w:style>
  <w:style w:type="character" w:customStyle="1" w:styleId="extended-textshort">
    <w:name w:val="extended-text__short"/>
    <w:qFormat/>
    <w:rsid w:val="00B23DD0"/>
  </w:style>
  <w:style w:type="paragraph" w:customStyle="1" w:styleId="western">
    <w:name w:val="western"/>
    <w:basedOn w:val="a1"/>
    <w:qFormat/>
    <w:rsid w:val="00B23DD0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B23DD0"/>
    <w:pPr>
      <w:spacing w:after="120"/>
      <w:ind w:left="283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Основной текст с отступом Знак"/>
    <w:basedOn w:val="a2"/>
    <w:link w:val="affff8"/>
    <w:qFormat/>
    <w:rsid w:val="00B23DD0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B23DD0"/>
  </w:style>
  <w:style w:type="paragraph" w:customStyle="1" w:styleId="Pa13">
    <w:name w:val="Pa13"/>
    <w:basedOn w:val="Default"/>
    <w:next w:val="Default"/>
    <w:qFormat/>
    <w:rsid w:val="00B23DD0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B23DD0"/>
  </w:style>
  <w:style w:type="paragraph" w:customStyle="1" w:styleId="Pa21">
    <w:name w:val="Pa21"/>
    <w:basedOn w:val="Default"/>
    <w:next w:val="Default"/>
    <w:qFormat/>
    <w:rsid w:val="00B23DD0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qFormat/>
    <w:rsid w:val="00B23DD0"/>
    <w:rPr>
      <w:b/>
      <w:bCs/>
    </w:rPr>
  </w:style>
  <w:style w:type="character" w:customStyle="1" w:styleId="FontStyle94">
    <w:name w:val="Font Style94"/>
    <w:qFormat/>
    <w:rsid w:val="00B23DD0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B23DD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B23DD0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B23DD0"/>
  </w:style>
  <w:style w:type="numbering" w:customStyle="1" w:styleId="WWNum12">
    <w:name w:val="WWNum12"/>
    <w:basedOn w:val="a4"/>
    <w:rsid w:val="00B23DD0"/>
    <w:pPr>
      <w:numPr>
        <w:numId w:val="13"/>
      </w:numPr>
    </w:pPr>
  </w:style>
  <w:style w:type="numbering" w:customStyle="1" w:styleId="WWNum3">
    <w:name w:val="WWNum3"/>
    <w:basedOn w:val="a4"/>
    <w:rsid w:val="00B23DD0"/>
    <w:pPr>
      <w:numPr>
        <w:numId w:val="14"/>
      </w:numPr>
    </w:pPr>
  </w:style>
  <w:style w:type="numbering" w:customStyle="1" w:styleId="WWNum5">
    <w:name w:val="WWNum5"/>
    <w:basedOn w:val="a4"/>
    <w:rsid w:val="00B23DD0"/>
    <w:pPr>
      <w:numPr>
        <w:numId w:val="15"/>
      </w:numPr>
    </w:pPr>
  </w:style>
  <w:style w:type="numbering" w:customStyle="1" w:styleId="WWNum6">
    <w:name w:val="WWNum6"/>
    <w:basedOn w:val="a4"/>
    <w:rsid w:val="00B23DD0"/>
    <w:pPr>
      <w:numPr>
        <w:numId w:val="16"/>
      </w:numPr>
    </w:pPr>
  </w:style>
  <w:style w:type="numbering" w:customStyle="1" w:styleId="WWNum8">
    <w:name w:val="WWNum8"/>
    <w:basedOn w:val="a4"/>
    <w:rsid w:val="00B23DD0"/>
    <w:pPr>
      <w:numPr>
        <w:numId w:val="17"/>
      </w:numPr>
    </w:pPr>
  </w:style>
  <w:style w:type="numbering" w:customStyle="1" w:styleId="WWNum9">
    <w:name w:val="WWNum9"/>
    <w:basedOn w:val="a4"/>
    <w:rsid w:val="00B23DD0"/>
    <w:pPr>
      <w:numPr>
        <w:numId w:val="18"/>
      </w:numPr>
    </w:pPr>
  </w:style>
  <w:style w:type="numbering" w:customStyle="1" w:styleId="WWNum10">
    <w:name w:val="WWNum10"/>
    <w:basedOn w:val="a4"/>
    <w:rsid w:val="00B23DD0"/>
    <w:pPr>
      <w:numPr>
        <w:numId w:val="19"/>
      </w:numPr>
    </w:pPr>
  </w:style>
  <w:style w:type="numbering" w:customStyle="1" w:styleId="WWNum11">
    <w:name w:val="WWNum11"/>
    <w:basedOn w:val="a4"/>
    <w:rsid w:val="00B23DD0"/>
    <w:pPr>
      <w:numPr>
        <w:numId w:val="20"/>
      </w:numPr>
    </w:pPr>
  </w:style>
  <w:style w:type="numbering" w:customStyle="1" w:styleId="WWNum16">
    <w:name w:val="WWNum16"/>
    <w:basedOn w:val="a4"/>
    <w:rsid w:val="00B23DD0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B23DD0"/>
  </w:style>
  <w:style w:type="character" w:customStyle="1" w:styleId="1f1">
    <w:name w:val="Текст сноски Знак1"/>
    <w:aliases w:val="Знак6 Знак1,F1 Знак1"/>
    <w:qFormat/>
    <w:rsid w:val="00B23DD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B23DD0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B23DD0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B23DD0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B23DD0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B23DD0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B23DD0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B23DD0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B23DD0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B23DD0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B23DD0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B23DD0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b"/>
    <w:qFormat/>
    <w:rsid w:val="00B23DD0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B2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B23DD0"/>
  </w:style>
  <w:style w:type="character" w:customStyle="1" w:styleId="b-share-btnwrap">
    <w:name w:val="b-share-btn__wrap"/>
    <w:qFormat/>
    <w:rsid w:val="00B23DD0"/>
  </w:style>
  <w:style w:type="character" w:customStyle="1" w:styleId="page">
    <w:name w:val="page"/>
    <w:qFormat/>
    <w:rsid w:val="00B23DD0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B23DD0"/>
  </w:style>
  <w:style w:type="character" w:customStyle="1" w:styleId="rvts6">
    <w:name w:val="rvts6"/>
    <w:qFormat/>
    <w:rsid w:val="00B23DD0"/>
  </w:style>
  <w:style w:type="character" w:customStyle="1" w:styleId="rvts7">
    <w:name w:val="rvts7"/>
    <w:qFormat/>
    <w:rsid w:val="00B23DD0"/>
  </w:style>
  <w:style w:type="character" w:customStyle="1" w:styleId="rvts9">
    <w:name w:val="rvts9"/>
    <w:qFormat/>
    <w:rsid w:val="00B23DD0"/>
  </w:style>
  <w:style w:type="character" w:customStyle="1" w:styleId="rvts10">
    <w:name w:val="rvts10"/>
    <w:qFormat/>
    <w:rsid w:val="00B23DD0"/>
  </w:style>
  <w:style w:type="character" w:customStyle="1" w:styleId="2c">
    <w:name w:val="Основной текст (2)_"/>
    <w:link w:val="2d"/>
    <w:rsid w:val="00B23DD0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B23DD0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B23DD0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B23DD0"/>
  </w:style>
  <w:style w:type="character" w:customStyle="1" w:styleId="WW8Num1z0">
    <w:name w:val="WW8Num1z0"/>
    <w:qFormat/>
    <w:rsid w:val="00B23DD0"/>
    <w:rPr>
      <w:rFonts w:ascii="Times New Roman" w:hAnsi="Times New Roman" w:cs="Times New Roman"/>
    </w:rPr>
  </w:style>
  <w:style w:type="character" w:customStyle="1" w:styleId="WW8Num1z1">
    <w:name w:val="WW8Num1z1"/>
    <w:qFormat/>
    <w:rsid w:val="00B23DD0"/>
    <w:rPr>
      <w:rFonts w:ascii="Symbol" w:hAnsi="Symbol" w:cs="Symbol"/>
    </w:rPr>
  </w:style>
  <w:style w:type="character" w:customStyle="1" w:styleId="WW8Num1z2">
    <w:name w:val="WW8Num1z2"/>
    <w:qFormat/>
    <w:rsid w:val="00B23DD0"/>
    <w:rPr>
      <w:rFonts w:ascii="Courier New" w:hAnsi="Courier New" w:cs="Courier New"/>
    </w:rPr>
  </w:style>
  <w:style w:type="character" w:customStyle="1" w:styleId="WW8Num1z3">
    <w:name w:val="WW8Num1z3"/>
    <w:qFormat/>
    <w:rsid w:val="00B23DD0"/>
    <w:rPr>
      <w:rFonts w:ascii="Wingdings" w:hAnsi="Wingdings" w:cs="Wingdings"/>
    </w:rPr>
  </w:style>
  <w:style w:type="character" w:customStyle="1" w:styleId="WW8Num2z0">
    <w:name w:val="WW8Num2z0"/>
    <w:qFormat/>
    <w:rsid w:val="00B23DD0"/>
    <w:rPr>
      <w:rFonts w:ascii="Symbol" w:hAnsi="Symbol" w:cs="Symbol"/>
    </w:rPr>
  </w:style>
  <w:style w:type="character" w:customStyle="1" w:styleId="WW8Num3z0">
    <w:name w:val="WW8Num3z0"/>
    <w:qFormat/>
    <w:rsid w:val="00B23DD0"/>
    <w:rPr>
      <w:rFonts w:ascii="Symbol" w:hAnsi="Symbol" w:cs="Symbol"/>
    </w:rPr>
  </w:style>
  <w:style w:type="character" w:customStyle="1" w:styleId="WW8Num4z0">
    <w:name w:val="WW8Num4z0"/>
    <w:qFormat/>
    <w:rsid w:val="00B23DD0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B23DD0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B23DD0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B23DD0"/>
    <w:rPr>
      <w:rFonts w:ascii="Symbol" w:eastAsia="Symbol" w:hAnsi="Symbol" w:cs="Symbol"/>
    </w:rPr>
  </w:style>
  <w:style w:type="character" w:customStyle="1" w:styleId="WW8Num5z0">
    <w:name w:val="WW8Num5z0"/>
    <w:qFormat/>
    <w:rsid w:val="00B23DD0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B23DD0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B23DD0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B23DD0"/>
    <w:rPr>
      <w:rFonts w:ascii="Symbol" w:eastAsia="Symbol" w:hAnsi="Symbol" w:cs="Symbol"/>
    </w:rPr>
  </w:style>
  <w:style w:type="character" w:customStyle="1" w:styleId="WW8Num6z0">
    <w:name w:val="WW8Num6z0"/>
    <w:qFormat/>
    <w:rsid w:val="00B23DD0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B23DD0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B23DD0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B23DD0"/>
    <w:rPr>
      <w:rFonts w:ascii="Symbol" w:eastAsia="Symbol" w:hAnsi="Symbol" w:cs="Symbol"/>
    </w:rPr>
  </w:style>
  <w:style w:type="character" w:customStyle="1" w:styleId="WW8Num7z0">
    <w:name w:val="WW8Num7z0"/>
    <w:qFormat/>
    <w:rsid w:val="00B23DD0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B23DD0"/>
    <w:rPr>
      <w:lang w:val="ru-RU" w:bidi="ar-SA"/>
    </w:rPr>
  </w:style>
  <w:style w:type="character" w:customStyle="1" w:styleId="WW8Num8z0">
    <w:name w:val="WW8Num8z0"/>
    <w:qFormat/>
    <w:rsid w:val="00B23DD0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B23DD0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B23DD0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B23DD0"/>
    <w:rPr>
      <w:rFonts w:ascii="Symbol" w:eastAsia="Symbol" w:hAnsi="Symbol" w:cs="Symbol"/>
    </w:rPr>
  </w:style>
  <w:style w:type="character" w:customStyle="1" w:styleId="WW8Num9z0">
    <w:name w:val="WW8Num9z0"/>
    <w:qFormat/>
    <w:rsid w:val="00B23DD0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B23DD0"/>
    <w:rPr>
      <w:rFonts w:ascii="Courier New" w:hAnsi="Courier New" w:cs="Courier New"/>
    </w:rPr>
  </w:style>
  <w:style w:type="character" w:customStyle="1" w:styleId="WW8Num9z2">
    <w:name w:val="WW8Num9z2"/>
    <w:qFormat/>
    <w:rsid w:val="00B23DD0"/>
    <w:rPr>
      <w:rFonts w:ascii="Wingdings" w:hAnsi="Wingdings" w:cs="Wingdings"/>
    </w:rPr>
  </w:style>
  <w:style w:type="character" w:customStyle="1" w:styleId="WW8Num9z3">
    <w:name w:val="WW8Num9z3"/>
    <w:qFormat/>
    <w:rsid w:val="00B23DD0"/>
    <w:rPr>
      <w:rFonts w:ascii="Symbol" w:hAnsi="Symbol" w:cs="Symbol"/>
    </w:rPr>
  </w:style>
  <w:style w:type="character" w:customStyle="1" w:styleId="WW8Num10z0">
    <w:name w:val="WW8Num10z0"/>
    <w:qFormat/>
    <w:rsid w:val="00B23DD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B23DD0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B23DD0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B23DD0"/>
    <w:rPr>
      <w:rFonts w:ascii="Symbol" w:eastAsia="Symbol" w:hAnsi="Symbol" w:cs="Symbol"/>
    </w:rPr>
  </w:style>
  <w:style w:type="character" w:customStyle="1" w:styleId="WW8Num11z0">
    <w:name w:val="WW8Num11z0"/>
    <w:qFormat/>
    <w:rsid w:val="00B23DD0"/>
    <w:rPr>
      <w:rFonts w:ascii="Symbol" w:hAnsi="Symbol" w:cs="Symbol"/>
    </w:rPr>
  </w:style>
  <w:style w:type="character" w:customStyle="1" w:styleId="WW8Num11z1">
    <w:name w:val="WW8Num11z1"/>
    <w:qFormat/>
    <w:rsid w:val="00B23DD0"/>
    <w:rPr>
      <w:rFonts w:ascii="Courier New" w:hAnsi="Courier New" w:cs="Courier New"/>
    </w:rPr>
  </w:style>
  <w:style w:type="character" w:customStyle="1" w:styleId="WW8Num11z2">
    <w:name w:val="WW8Num11z2"/>
    <w:qFormat/>
    <w:rsid w:val="00B23DD0"/>
    <w:rPr>
      <w:rFonts w:ascii="Wingdings" w:hAnsi="Wingdings" w:cs="Wingdings"/>
    </w:rPr>
  </w:style>
  <w:style w:type="character" w:customStyle="1" w:styleId="WW8Num12z0">
    <w:name w:val="WW8Num12z0"/>
    <w:qFormat/>
    <w:rsid w:val="00B23DD0"/>
    <w:rPr>
      <w:rFonts w:ascii="Symbol" w:hAnsi="Symbol" w:cs="Symbol"/>
    </w:rPr>
  </w:style>
  <w:style w:type="character" w:customStyle="1" w:styleId="WW8Num12z1">
    <w:name w:val="WW8Num12z1"/>
    <w:qFormat/>
    <w:rsid w:val="00B23DD0"/>
    <w:rPr>
      <w:rFonts w:ascii="Courier New" w:hAnsi="Courier New" w:cs="Courier New"/>
    </w:rPr>
  </w:style>
  <w:style w:type="character" w:customStyle="1" w:styleId="WW8Num12z2">
    <w:name w:val="WW8Num12z2"/>
    <w:qFormat/>
    <w:rsid w:val="00B23DD0"/>
    <w:rPr>
      <w:rFonts w:ascii="Wingdings" w:hAnsi="Wingdings" w:cs="Wingdings"/>
    </w:rPr>
  </w:style>
  <w:style w:type="character" w:customStyle="1" w:styleId="WW8Num13z0">
    <w:name w:val="WW8Num13z0"/>
    <w:qFormat/>
    <w:rsid w:val="00B23DD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B23DD0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B23DD0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B23DD0"/>
    <w:rPr>
      <w:rFonts w:ascii="Symbol" w:eastAsia="Symbol" w:hAnsi="Symbol" w:cs="Symbol"/>
    </w:rPr>
  </w:style>
  <w:style w:type="character" w:customStyle="1" w:styleId="WW8Num14z0">
    <w:name w:val="WW8Num14z0"/>
    <w:qFormat/>
    <w:rsid w:val="00B23DD0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B23DD0"/>
    <w:rPr>
      <w:lang w:val="ru-RU" w:bidi="ar-SA"/>
    </w:rPr>
  </w:style>
  <w:style w:type="character" w:customStyle="1" w:styleId="WW8Num15z0">
    <w:name w:val="WW8Num15z0"/>
    <w:qFormat/>
    <w:rsid w:val="00B23DD0"/>
    <w:rPr>
      <w:rFonts w:ascii="Times New Roman" w:hAnsi="Times New Roman" w:cs="Times New Roman"/>
    </w:rPr>
  </w:style>
  <w:style w:type="character" w:customStyle="1" w:styleId="WW8Num15z1">
    <w:name w:val="WW8Num15z1"/>
    <w:qFormat/>
    <w:rsid w:val="00B23DD0"/>
    <w:rPr>
      <w:rFonts w:ascii="Courier New" w:hAnsi="Courier New" w:cs="Courier New"/>
    </w:rPr>
  </w:style>
  <w:style w:type="character" w:customStyle="1" w:styleId="WW8Num15z2">
    <w:name w:val="WW8Num15z2"/>
    <w:qFormat/>
    <w:rsid w:val="00B23DD0"/>
    <w:rPr>
      <w:rFonts w:ascii="Wingdings" w:hAnsi="Wingdings" w:cs="Wingdings"/>
    </w:rPr>
  </w:style>
  <w:style w:type="character" w:customStyle="1" w:styleId="WW8Num15z3">
    <w:name w:val="WW8Num15z3"/>
    <w:qFormat/>
    <w:rsid w:val="00B23DD0"/>
    <w:rPr>
      <w:rFonts w:ascii="Symbol" w:hAnsi="Symbol" w:cs="Symbol"/>
    </w:rPr>
  </w:style>
  <w:style w:type="character" w:customStyle="1" w:styleId="WW8Num16z0">
    <w:name w:val="WW8Num16z0"/>
    <w:qFormat/>
    <w:rsid w:val="00B23DD0"/>
    <w:rPr>
      <w:sz w:val="28"/>
    </w:rPr>
  </w:style>
  <w:style w:type="character" w:customStyle="1" w:styleId="WW8Num17z0">
    <w:name w:val="WW8Num17z0"/>
    <w:qFormat/>
    <w:rsid w:val="00B23DD0"/>
    <w:rPr>
      <w:w w:val="85"/>
    </w:rPr>
  </w:style>
  <w:style w:type="character" w:customStyle="1" w:styleId="WW8Num18z0">
    <w:name w:val="WW8Num18z0"/>
    <w:qFormat/>
    <w:rsid w:val="00B23DD0"/>
    <w:rPr>
      <w:sz w:val="28"/>
    </w:rPr>
  </w:style>
  <w:style w:type="character" w:customStyle="1" w:styleId="WW8Num19z0">
    <w:name w:val="WW8Num19z0"/>
    <w:qFormat/>
    <w:rsid w:val="00B23DD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B23DD0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B23DD0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B23DD0"/>
    <w:rPr>
      <w:rFonts w:ascii="Symbol" w:eastAsia="Symbol" w:hAnsi="Symbol" w:cs="Symbol"/>
    </w:rPr>
  </w:style>
  <w:style w:type="character" w:customStyle="1" w:styleId="WW8Num20z0">
    <w:name w:val="WW8Num20z0"/>
    <w:qFormat/>
    <w:rsid w:val="00B23DD0"/>
    <w:rPr>
      <w:rFonts w:ascii="Symbol" w:hAnsi="Symbol" w:cs="Symbol"/>
    </w:rPr>
  </w:style>
  <w:style w:type="character" w:customStyle="1" w:styleId="WW8Num20z1">
    <w:name w:val="WW8Num20z1"/>
    <w:qFormat/>
    <w:rsid w:val="00B23DD0"/>
    <w:rPr>
      <w:rFonts w:ascii="Courier New" w:hAnsi="Courier New" w:cs="Courier New"/>
    </w:rPr>
  </w:style>
  <w:style w:type="character" w:customStyle="1" w:styleId="WW8Num20z2">
    <w:name w:val="WW8Num20z2"/>
    <w:qFormat/>
    <w:rsid w:val="00B23DD0"/>
    <w:rPr>
      <w:rFonts w:ascii="Wingdings" w:hAnsi="Wingdings" w:cs="Wingdings"/>
    </w:rPr>
  </w:style>
  <w:style w:type="character" w:customStyle="1" w:styleId="WW8Num21z0">
    <w:name w:val="WW8Num21z0"/>
    <w:qFormat/>
    <w:rsid w:val="00B23DD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B23DD0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B23DD0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B23DD0"/>
    <w:rPr>
      <w:rFonts w:ascii="Symbol" w:eastAsia="Symbol" w:hAnsi="Symbol" w:cs="Symbol"/>
    </w:rPr>
  </w:style>
  <w:style w:type="character" w:customStyle="1" w:styleId="WW8Num22z0">
    <w:name w:val="WW8Num22z0"/>
    <w:qFormat/>
    <w:rsid w:val="00B23DD0"/>
  </w:style>
  <w:style w:type="character" w:customStyle="1" w:styleId="WW8Num23z0">
    <w:name w:val="WW8Num23z0"/>
    <w:qFormat/>
    <w:rsid w:val="00B23DD0"/>
  </w:style>
  <w:style w:type="character" w:customStyle="1" w:styleId="WW8Num24z0">
    <w:name w:val="WW8Num24z0"/>
    <w:qFormat/>
    <w:rsid w:val="00B23DD0"/>
    <w:rPr>
      <w:rFonts w:ascii="Symbol" w:hAnsi="Symbol" w:cs="Symbol"/>
    </w:rPr>
  </w:style>
  <w:style w:type="character" w:customStyle="1" w:styleId="WW8Num24z1">
    <w:name w:val="WW8Num24z1"/>
    <w:qFormat/>
    <w:rsid w:val="00B23DD0"/>
    <w:rPr>
      <w:rFonts w:ascii="Courier New" w:hAnsi="Courier New" w:cs="Courier New"/>
    </w:rPr>
  </w:style>
  <w:style w:type="character" w:customStyle="1" w:styleId="WW8Num24z2">
    <w:name w:val="WW8Num24z2"/>
    <w:qFormat/>
    <w:rsid w:val="00B23DD0"/>
    <w:rPr>
      <w:rFonts w:ascii="Wingdings" w:hAnsi="Wingdings" w:cs="Wingdings"/>
    </w:rPr>
  </w:style>
  <w:style w:type="character" w:customStyle="1" w:styleId="WW8Num25z0">
    <w:name w:val="WW8Num25z0"/>
    <w:qFormat/>
    <w:rsid w:val="00B23DD0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B23DD0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B23DD0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B23DD0"/>
    <w:rPr>
      <w:rFonts w:ascii="Symbol" w:eastAsia="Symbol" w:hAnsi="Symbol" w:cs="Symbol"/>
    </w:rPr>
  </w:style>
  <w:style w:type="character" w:customStyle="1" w:styleId="WW8Num26z0">
    <w:name w:val="WW8Num26z0"/>
    <w:qFormat/>
    <w:rsid w:val="00B23DD0"/>
    <w:rPr>
      <w:rFonts w:ascii="Symbol" w:hAnsi="Symbol" w:cs="Symbol"/>
    </w:rPr>
  </w:style>
  <w:style w:type="character" w:customStyle="1" w:styleId="WW8Num26z1">
    <w:name w:val="WW8Num26z1"/>
    <w:qFormat/>
    <w:rsid w:val="00B23DD0"/>
    <w:rPr>
      <w:rFonts w:ascii="Courier New" w:hAnsi="Courier New" w:cs="Courier New"/>
    </w:rPr>
  </w:style>
  <w:style w:type="character" w:customStyle="1" w:styleId="WW8Num26z2">
    <w:name w:val="WW8Num26z2"/>
    <w:qFormat/>
    <w:rsid w:val="00B23DD0"/>
    <w:rPr>
      <w:rFonts w:ascii="Wingdings" w:hAnsi="Wingdings" w:cs="Wingdings"/>
    </w:rPr>
  </w:style>
  <w:style w:type="character" w:customStyle="1" w:styleId="WW8Num27z0">
    <w:name w:val="WW8Num27z0"/>
    <w:qFormat/>
    <w:rsid w:val="00B23DD0"/>
    <w:rPr>
      <w:rFonts w:ascii="Symbol" w:hAnsi="Symbol" w:cs="Symbol"/>
    </w:rPr>
  </w:style>
  <w:style w:type="character" w:customStyle="1" w:styleId="WW8Num27z1">
    <w:name w:val="WW8Num27z1"/>
    <w:qFormat/>
    <w:rsid w:val="00B23DD0"/>
    <w:rPr>
      <w:rFonts w:ascii="Courier New" w:hAnsi="Courier New" w:cs="Courier New"/>
    </w:rPr>
  </w:style>
  <w:style w:type="character" w:customStyle="1" w:styleId="WW8Num27z2">
    <w:name w:val="WW8Num27z2"/>
    <w:qFormat/>
    <w:rsid w:val="00B23DD0"/>
    <w:rPr>
      <w:rFonts w:ascii="Wingdings" w:hAnsi="Wingdings" w:cs="Wingdings"/>
    </w:rPr>
  </w:style>
  <w:style w:type="character" w:customStyle="1" w:styleId="WW8Num28z0">
    <w:name w:val="WW8Num28z0"/>
    <w:qFormat/>
    <w:rsid w:val="00B23DD0"/>
    <w:rPr>
      <w:rFonts w:ascii="Symbol" w:hAnsi="Symbol" w:cs="Symbol"/>
    </w:rPr>
  </w:style>
  <w:style w:type="character" w:customStyle="1" w:styleId="WW8Num28z1">
    <w:name w:val="WW8Num28z1"/>
    <w:qFormat/>
    <w:rsid w:val="00B23DD0"/>
    <w:rPr>
      <w:rFonts w:ascii="Courier New" w:hAnsi="Courier New" w:cs="Courier New"/>
    </w:rPr>
  </w:style>
  <w:style w:type="character" w:customStyle="1" w:styleId="WW8Num28z2">
    <w:name w:val="WW8Num28z2"/>
    <w:qFormat/>
    <w:rsid w:val="00B23DD0"/>
    <w:rPr>
      <w:rFonts w:ascii="Wingdings" w:hAnsi="Wingdings" w:cs="Wingdings"/>
    </w:rPr>
  </w:style>
  <w:style w:type="character" w:customStyle="1" w:styleId="WW-">
    <w:name w:val="WW-Символ сноски"/>
    <w:qFormat/>
    <w:rsid w:val="00B23DD0"/>
  </w:style>
  <w:style w:type="character" w:customStyle="1" w:styleId="affffc">
    <w:name w:val="Символ концевой сноски"/>
    <w:qFormat/>
    <w:rsid w:val="00B23DD0"/>
    <w:rPr>
      <w:vertAlign w:val="superscript"/>
    </w:rPr>
  </w:style>
  <w:style w:type="paragraph" w:styleId="affffd">
    <w:name w:val="caption"/>
    <w:basedOn w:val="a1"/>
    <w:qFormat/>
    <w:rsid w:val="00B23DD0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B23DD0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</w:rPr>
  </w:style>
  <w:style w:type="paragraph" w:styleId="affffe">
    <w:name w:val="index heading"/>
    <w:basedOn w:val="af"/>
    <w:rsid w:val="00B23DD0"/>
    <w:pPr>
      <w:keepNext/>
      <w:keepLines/>
      <w:suppressLineNumbers/>
      <w:suppressAutoHyphens/>
      <w:spacing w:before="480" w:after="120" w:line="276" w:lineRule="auto"/>
      <w:contextualSpacing w:val="0"/>
    </w:pPr>
    <w:rPr>
      <w:rFonts w:cs="Times New Roman"/>
      <w:bCs/>
      <w:sz w:val="32"/>
      <w:szCs w:val="32"/>
      <w:lang w:val="en-GB" w:eastAsia="zh-CN"/>
    </w:rPr>
  </w:style>
  <w:style w:type="paragraph" w:customStyle="1" w:styleId="afffff">
    <w:name w:val="Колонтитул"/>
    <w:basedOn w:val="a1"/>
    <w:qFormat/>
    <w:rsid w:val="00B23DD0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1"/>
    <w:qFormat/>
    <w:rsid w:val="00B23DD0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e"/>
    <w:qFormat/>
    <w:rsid w:val="00B23DD0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0">
    <w:name w:val="Содержимое таблицы"/>
    <w:basedOn w:val="a1"/>
    <w:qFormat/>
    <w:rsid w:val="00B23DD0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ffff1">
    <w:name w:val="Заголовок таблицы"/>
    <w:basedOn w:val="afffff0"/>
    <w:qFormat/>
    <w:rsid w:val="00B23DD0"/>
    <w:pPr>
      <w:jc w:val="center"/>
    </w:pPr>
    <w:rPr>
      <w:b/>
      <w:bCs/>
    </w:rPr>
  </w:style>
  <w:style w:type="paragraph" w:customStyle="1" w:styleId="afffff2">
    <w:name w:val="Верхний колонтитул слева"/>
    <w:basedOn w:val="a8"/>
    <w:qFormat/>
    <w:rsid w:val="00B23DD0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B23DD0"/>
  </w:style>
  <w:style w:type="numbering" w:customStyle="1" w:styleId="WW8Num2">
    <w:name w:val="WW8Num2"/>
    <w:qFormat/>
    <w:rsid w:val="00B23DD0"/>
  </w:style>
  <w:style w:type="numbering" w:customStyle="1" w:styleId="WW8Num3">
    <w:name w:val="WW8Num3"/>
    <w:qFormat/>
    <w:rsid w:val="00B23DD0"/>
  </w:style>
  <w:style w:type="numbering" w:customStyle="1" w:styleId="WW8Num4">
    <w:name w:val="WW8Num4"/>
    <w:qFormat/>
    <w:rsid w:val="00B23DD0"/>
  </w:style>
  <w:style w:type="numbering" w:customStyle="1" w:styleId="WW8Num5">
    <w:name w:val="WW8Num5"/>
    <w:qFormat/>
    <w:rsid w:val="00B23DD0"/>
  </w:style>
  <w:style w:type="numbering" w:customStyle="1" w:styleId="WW8Num6">
    <w:name w:val="WW8Num6"/>
    <w:qFormat/>
    <w:rsid w:val="00B23DD0"/>
  </w:style>
  <w:style w:type="numbering" w:customStyle="1" w:styleId="WW8Num7">
    <w:name w:val="WW8Num7"/>
    <w:qFormat/>
    <w:rsid w:val="00B23DD0"/>
  </w:style>
  <w:style w:type="numbering" w:customStyle="1" w:styleId="WW8Num8">
    <w:name w:val="WW8Num8"/>
    <w:qFormat/>
    <w:rsid w:val="00B23DD0"/>
  </w:style>
  <w:style w:type="numbering" w:customStyle="1" w:styleId="WW8Num9">
    <w:name w:val="WW8Num9"/>
    <w:qFormat/>
    <w:rsid w:val="00B23DD0"/>
  </w:style>
  <w:style w:type="numbering" w:customStyle="1" w:styleId="WW8Num10">
    <w:name w:val="WW8Num10"/>
    <w:qFormat/>
    <w:rsid w:val="00B23DD0"/>
  </w:style>
  <w:style w:type="numbering" w:customStyle="1" w:styleId="WW8Num11">
    <w:name w:val="WW8Num11"/>
    <w:qFormat/>
    <w:rsid w:val="00B23DD0"/>
  </w:style>
  <w:style w:type="numbering" w:customStyle="1" w:styleId="WW8Num12">
    <w:name w:val="WW8Num12"/>
    <w:qFormat/>
    <w:rsid w:val="00B23DD0"/>
  </w:style>
  <w:style w:type="numbering" w:customStyle="1" w:styleId="WW8Num13">
    <w:name w:val="WW8Num13"/>
    <w:qFormat/>
    <w:rsid w:val="00B23DD0"/>
  </w:style>
  <w:style w:type="numbering" w:customStyle="1" w:styleId="WW8Num14">
    <w:name w:val="WW8Num14"/>
    <w:qFormat/>
    <w:rsid w:val="00B23DD0"/>
  </w:style>
  <w:style w:type="numbering" w:customStyle="1" w:styleId="WW8Num15">
    <w:name w:val="WW8Num15"/>
    <w:qFormat/>
    <w:rsid w:val="00B23DD0"/>
  </w:style>
  <w:style w:type="numbering" w:customStyle="1" w:styleId="WW8Num16">
    <w:name w:val="WW8Num16"/>
    <w:qFormat/>
    <w:rsid w:val="00B23DD0"/>
  </w:style>
  <w:style w:type="numbering" w:customStyle="1" w:styleId="WW8Num17">
    <w:name w:val="WW8Num17"/>
    <w:qFormat/>
    <w:rsid w:val="00B23DD0"/>
  </w:style>
  <w:style w:type="numbering" w:customStyle="1" w:styleId="WW8Num18">
    <w:name w:val="WW8Num18"/>
    <w:qFormat/>
    <w:rsid w:val="00B23DD0"/>
  </w:style>
  <w:style w:type="numbering" w:customStyle="1" w:styleId="WW8Num19">
    <w:name w:val="WW8Num19"/>
    <w:qFormat/>
    <w:rsid w:val="00B23DD0"/>
  </w:style>
  <w:style w:type="numbering" w:customStyle="1" w:styleId="WW8Num20">
    <w:name w:val="WW8Num20"/>
    <w:qFormat/>
    <w:rsid w:val="00B23DD0"/>
  </w:style>
  <w:style w:type="numbering" w:customStyle="1" w:styleId="WW8Num21">
    <w:name w:val="WW8Num21"/>
    <w:qFormat/>
    <w:rsid w:val="00B23DD0"/>
  </w:style>
  <w:style w:type="numbering" w:customStyle="1" w:styleId="WW8Num22">
    <w:name w:val="WW8Num22"/>
    <w:qFormat/>
    <w:rsid w:val="00B23DD0"/>
  </w:style>
  <w:style w:type="numbering" w:customStyle="1" w:styleId="WW8Num23">
    <w:name w:val="WW8Num23"/>
    <w:qFormat/>
    <w:rsid w:val="00B23DD0"/>
  </w:style>
  <w:style w:type="numbering" w:customStyle="1" w:styleId="WW8Num24">
    <w:name w:val="WW8Num24"/>
    <w:qFormat/>
    <w:rsid w:val="00B23DD0"/>
  </w:style>
  <w:style w:type="numbering" w:customStyle="1" w:styleId="WW8Num25">
    <w:name w:val="WW8Num25"/>
    <w:qFormat/>
    <w:rsid w:val="00B23DD0"/>
  </w:style>
  <w:style w:type="numbering" w:customStyle="1" w:styleId="WW8Num26">
    <w:name w:val="WW8Num26"/>
    <w:qFormat/>
    <w:rsid w:val="00B23DD0"/>
  </w:style>
  <w:style w:type="numbering" w:customStyle="1" w:styleId="WW8Num27">
    <w:name w:val="WW8Num27"/>
    <w:qFormat/>
    <w:rsid w:val="00B23DD0"/>
  </w:style>
  <w:style w:type="numbering" w:customStyle="1" w:styleId="WW8Num28">
    <w:name w:val="WW8Num28"/>
    <w:qFormat/>
    <w:rsid w:val="00B23DD0"/>
  </w:style>
  <w:style w:type="numbering" w:customStyle="1" w:styleId="WWNum17">
    <w:name w:val="WWNum17"/>
    <w:basedOn w:val="a4"/>
    <w:rsid w:val="00B23DD0"/>
    <w:pPr>
      <w:numPr>
        <w:numId w:val="33"/>
      </w:numPr>
    </w:pPr>
  </w:style>
  <w:style w:type="numbering" w:customStyle="1" w:styleId="WWNum13">
    <w:name w:val="WWNum13"/>
    <w:basedOn w:val="a4"/>
    <w:rsid w:val="00B23DD0"/>
    <w:pPr>
      <w:numPr>
        <w:numId w:val="35"/>
      </w:numPr>
    </w:pPr>
  </w:style>
  <w:style w:type="paragraph" w:styleId="af">
    <w:name w:val="Title"/>
    <w:basedOn w:val="a1"/>
    <w:next w:val="a1"/>
    <w:link w:val="ae"/>
    <w:qFormat/>
    <w:rsid w:val="00B23DD0"/>
    <w:pPr>
      <w:widowControl w:val="0"/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1f3">
    <w:name w:val="Заголовок Знак1"/>
    <w:basedOn w:val="a2"/>
    <w:uiPriority w:val="10"/>
    <w:rsid w:val="00B23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rmal (Web)"/>
    <w:basedOn w:val="a1"/>
    <w:uiPriority w:val="99"/>
    <w:semiHidden/>
    <w:unhideWhenUsed/>
    <w:rsid w:val="00B23DD0"/>
    <w:pPr>
      <w:widowControl w:val="0"/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17430</Words>
  <Characters>99351</Characters>
  <Application>Microsoft Office Word</Application>
  <DocSecurity>0</DocSecurity>
  <Lines>827</Lines>
  <Paragraphs>233</Paragraphs>
  <ScaleCrop>false</ScaleCrop>
  <Company/>
  <LinksUpToDate>false</LinksUpToDate>
  <CharactersWithSpaces>116548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2023-07-20T09:44:00Z</dcterms:created>
  <dcterms:modified xsi:type="dcterms:W3CDTF">2023-08-18T06:43:00Z</dcterms:modified>
</cp:coreProperties>
</file>