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A7BE8" w14:textId="7C9B03F3" w:rsidR="006E5E25" w:rsidRPr="006E5E25" w:rsidRDefault="006E5E25" w:rsidP="006E5E25">
      <w:pPr>
        <w:widowControl w:val="0"/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b/>
          <w:sz w:val="24"/>
          <w:szCs w:val="24"/>
          <w:lang w:val="en-US"/>
        </w:rPr>
        <w:t>II</w:t>
      </w:r>
      <w:r w:rsidRPr="00B91AE1">
        <w:rPr>
          <w:rFonts w:ascii="Times New Roman" w:eastAsia="SchoolBookSanPin" w:hAnsi="Times New Roman" w:cs="Times New Roman"/>
          <w:b/>
          <w:sz w:val="24"/>
          <w:szCs w:val="24"/>
        </w:rPr>
        <w:t>.</w:t>
      </w:r>
      <w:r w:rsidRPr="006E5E25">
        <w:rPr>
          <w:rFonts w:ascii="Times New Roman" w:eastAsia="SchoolBookSanPin" w:hAnsi="Times New Roman" w:cs="Times New Roman"/>
          <w:b/>
          <w:sz w:val="24"/>
          <w:szCs w:val="24"/>
        </w:rPr>
        <w:t>Целевой раздел</w:t>
      </w:r>
    </w:p>
    <w:p w14:paraId="590B6BEE" w14:textId="77777777" w:rsidR="00D9155B" w:rsidRPr="00B91AE1" w:rsidRDefault="00D9155B" w:rsidP="00B91AE1">
      <w:pPr>
        <w:widowControl w:val="0"/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B91AE1">
        <w:rPr>
          <w:rFonts w:ascii="Times New Roman" w:eastAsia="SchoolBookSanPin" w:hAnsi="Times New Roman" w:cs="Times New Roman"/>
          <w:b/>
          <w:sz w:val="24"/>
          <w:szCs w:val="24"/>
        </w:rPr>
        <w:t>16. Пояснительная записка.</w:t>
      </w:r>
    </w:p>
    <w:p w14:paraId="26386600" w14:textId="49FE2413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16.1. 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Основная образовательная программа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среднего общего образования (далее ООП СОО)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 является основным документом, определяющим содержание общего образования, а также регламентирующим образовательную деятельность организации в единстве урочной и внеурочной деятельности при учете установленного ФГОС СОО соотношения обязательной части программы и части, формируемой участниками образовательных отношений.</w:t>
      </w:r>
    </w:p>
    <w:p w14:paraId="5CADCDFD" w14:textId="0AC58B41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16.2. </w:t>
      </w:r>
      <w:r w:rsidRPr="006E5E25">
        <w:rPr>
          <w:rFonts w:ascii="Times New Roman" w:eastAsia="SchoolBookSanPin" w:hAnsi="Times New Roman" w:cs="Times New Roman"/>
          <w:bCs/>
          <w:sz w:val="24"/>
          <w:szCs w:val="24"/>
        </w:rPr>
        <w:t>Целями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 реализации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ОП СОО являются:</w:t>
      </w:r>
    </w:p>
    <w:p w14:paraId="12C44166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формирование российской гражданской идентичности обучающихся;</w:t>
      </w:r>
    </w:p>
    <w:p w14:paraId="0E0D9B68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воспитание и социализация обучающихся, их самоидентификация посредством личностно и общественно значимой деятельности, социального 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br/>
        <w:t>и гражданского становления;</w:t>
      </w:r>
    </w:p>
    <w:p w14:paraId="3B0FA4D8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преемственность основных образовательных программ дошкольного, начального общего, основного общего, среднего общего, профессионального образования;</w:t>
      </w:r>
    </w:p>
    <w:p w14:paraId="6233D7EB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организация учебного процесса с учётом целей, содержания и планируемых результатов среднего общего образования, отражённых в ФГОС СОО;</w:t>
      </w:r>
    </w:p>
    <w:p w14:paraId="79EF5053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образования; </w:t>
      </w:r>
    </w:p>
    <w:p w14:paraId="6CE966F4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подготовка обучающегося к жизни в обществе, самостоятельному жизненному выбору, продолжению образования и началу профессиональной деятельности;</w:t>
      </w:r>
    </w:p>
    <w:p w14:paraId="511F8092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организация деятельности педагогического коллектива по созданию индивидуальных программ и учебных планов для одарённых, успешных обучающихся и (или) для обучающихся социальных групп, нуждающихся в особом внимании и поддержке.</w:t>
      </w:r>
    </w:p>
    <w:p w14:paraId="40944A77" w14:textId="487CF69D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16.3. Достижение поставленных целей реализации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ОП СОО предусматривает решение следующих основных задач: </w:t>
      </w:r>
    </w:p>
    <w:p w14:paraId="13F98083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14:paraId="65C3EDCA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обеспечение планируемых результатов по освоению обучающимся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 </w:t>
      </w:r>
    </w:p>
    <w:p w14:paraId="2886542C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обеспечение преемственности основного общего и среднего общего образования; </w:t>
      </w:r>
    </w:p>
    <w:p w14:paraId="4457E424" w14:textId="5BA05F16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достижение планируемых результатов освоения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ОП СОО всеми обучающимися, в том числе обучающимися с ограниченными возможностями здоровья (далее – ОВЗ); </w:t>
      </w:r>
    </w:p>
    <w:p w14:paraId="7AD80FD8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обеспечение доступности получения качественного среднего общего образования; </w:t>
      </w:r>
    </w:p>
    <w:p w14:paraId="4DE4B858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 </w:t>
      </w:r>
      <w:bookmarkStart w:id="0" w:name="_GoBack"/>
      <w:bookmarkEnd w:id="0"/>
    </w:p>
    <w:p w14:paraId="5A80F0F1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14:paraId="1FA839C0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 </w:t>
      </w:r>
    </w:p>
    <w:p w14:paraId="13BC3951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включение обучающихся в процессы познания и преобразования социальной среды (населенного пункта, района, города) для приобретения опыта реального управления и действия; </w:t>
      </w:r>
    </w:p>
    <w:p w14:paraId="36EFA59A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организация социального и учебно-исследовательского проектирования, профессиональной ориентации обучающихся при поддержке педагогов, психологов, социальных педагогов, сотрудничество с базовыми организациями, организациями профессионального образования, центрами профессиональной работы; </w:t>
      </w:r>
    </w:p>
    <w:p w14:paraId="22B0E23C" w14:textId="76A242BE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14:paraId="76E3D0BD" w14:textId="11B79576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16.4. 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ОП СОО учитывает следующие </w:t>
      </w:r>
      <w:r w:rsidRPr="006E5E25">
        <w:rPr>
          <w:rFonts w:ascii="Times New Roman" w:eastAsia="SchoolBookSanPin" w:hAnsi="Times New Roman" w:cs="Times New Roman"/>
          <w:bCs/>
          <w:sz w:val="24"/>
          <w:szCs w:val="24"/>
        </w:rPr>
        <w:t>принципы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:</w:t>
      </w:r>
    </w:p>
    <w:p w14:paraId="1CCBE4AA" w14:textId="17753A62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принцип учёта ФГОС СОО: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ОП СОО базируется на требованиях, предъявляемых ФГОС СОО к целям, содержанию, планируемым результатам 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br/>
        <w:t xml:space="preserve">и условиям обучения на уровне среднего общего образования; </w:t>
      </w:r>
    </w:p>
    <w:p w14:paraId="551006ED" w14:textId="40B6DBC4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принцип учёта языка обучения: с учётом условий функционирования образовательной организации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 </w:t>
      </w:r>
    </w:p>
    <w:p w14:paraId="62E6A2A3" w14:textId="0AC18B56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принцип учёта ведущей деятельности обучающегося: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ОП СОО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и самоконтроль);</w:t>
      </w:r>
    </w:p>
    <w:p w14:paraId="44FA40AC" w14:textId="21F67933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принцип индивидуализации обучения: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ОП СОО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</w:t>
      </w:r>
      <w:r w:rsidR="005B4032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с учетом мнения родителей (законных представителей) обучающегося;</w:t>
      </w:r>
    </w:p>
    <w:p w14:paraId="4F8FF12E" w14:textId="3EE02D4B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системно-</w:t>
      </w:r>
      <w:proofErr w:type="spellStart"/>
      <w:r w:rsidRPr="006E5E25">
        <w:rPr>
          <w:rFonts w:ascii="Times New Roman" w:eastAsia="SchoolBookSanPin" w:hAnsi="Times New Roman" w:cs="Times New Roman"/>
          <w:sz w:val="24"/>
          <w:szCs w:val="24"/>
        </w:rPr>
        <w:t>деятельностный</w:t>
      </w:r>
      <w:proofErr w:type="spellEnd"/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 подход, предполагающий ориентацию 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 и освоения мира личности, формирование его готовности к саморазвитию и непрерывному образованию;</w:t>
      </w:r>
    </w:p>
    <w:p w14:paraId="602464B9" w14:textId="393663DF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принцип учета индивидуальных возрастных, </w:t>
      </w:r>
      <w:proofErr w:type="gramStart"/>
      <w:r w:rsidRPr="006E5E25">
        <w:rPr>
          <w:rFonts w:ascii="Times New Roman" w:eastAsia="SchoolBookSanPin" w:hAnsi="Times New Roman" w:cs="Times New Roman"/>
          <w:sz w:val="24"/>
          <w:szCs w:val="24"/>
        </w:rPr>
        <w:t>психологических и физиологических особенностей</w:t>
      </w:r>
      <w:proofErr w:type="gramEnd"/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 обучающихся при построении образовательного процесса и определении образовательно-воспитательных целей и путей их достижения;</w:t>
      </w:r>
    </w:p>
    <w:p w14:paraId="6F390670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принцип обеспечения фундаментального характера образования, учета специфики изучаемых учебных предметов;</w:t>
      </w:r>
    </w:p>
    <w:p w14:paraId="79B8F2D7" w14:textId="525593C0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принцип интеграции обучения и воспитания: 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ОП СОО предусматривает связь урочной и внеурочной деятельности,</w:t>
      </w:r>
      <w:r w:rsidRPr="006E5E25">
        <w:rPr>
          <w:rFonts w:ascii="Calibri" w:eastAsia="Calibri" w:hAnsi="Calibri" w:cs="Times New Roman"/>
          <w:sz w:val="24"/>
          <w:szCs w:val="24"/>
        </w:rPr>
        <w:t xml:space="preserve"> 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предполагающий направленность учебного процесса на достижение личностных результатов освоения образовательной программы;</w:t>
      </w:r>
    </w:p>
    <w:p w14:paraId="4749218F" w14:textId="59159E80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принцип </w:t>
      </w:r>
      <w:proofErr w:type="spellStart"/>
      <w:r w:rsidRPr="006E5E25">
        <w:rPr>
          <w:rFonts w:ascii="Times New Roman" w:eastAsia="SchoolBookSanPin" w:hAnsi="Times New Roman" w:cs="Times New Roman"/>
          <w:sz w:val="24"/>
          <w:szCs w:val="24"/>
        </w:rPr>
        <w:t>здоровьесбережения</w:t>
      </w:r>
      <w:proofErr w:type="spellEnd"/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6E5E25">
        <w:rPr>
          <w:rFonts w:ascii="Times New Roman" w:eastAsia="SchoolBookSanPin" w:hAnsi="Times New Roman" w:cs="Times New Roman"/>
          <w:sz w:val="24"/>
          <w:szCs w:val="24"/>
        </w:rPr>
        <w:t>здоровьесберегающих</w:t>
      </w:r>
      <w:proofErr w:type="spellEnd"/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 педагогических технологий. Объём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–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действующими до 1 января 2027 г. (далее – Санитарно-эпидемиологические требования).</w:t>
      </w:r>
    </w:p>
    <w:p w14:paraId="5B9943BD" w14:textId="272919CE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16.5. </w:t>
      </w:r>
      <w:r w:rsidR="00B91AE1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 xml:space="preserve">ОП СОО учитывает возрастные и психологические особенности </w:t>
      </w:r>
      <w:r w:rsidRPr="006E5E25">
        <w:rPr>
          <w:rFonts w:ascii="Times New Roman" w:eastAsia="SchoolBookSanPin" w:hAnsi="Times New Roman" w:cs="Times New Roman"/>
          <w:sz w:val="24"/>
          <w:szCs w:val="24"/>
        </w:rPr>
        <w:lastRenderedPageBreak/>
        <w:t>обучающихся. Общий объем аудиторной работы обучающихся за два учебных года не может составлять менее 2170 часов и более 2516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</w:t>
      </w:r>
      <w:r w:rsidRPr="006E5E25">
        <w:rPr>
          <w:rFonts w:ascii="Calibri" w:eastAsia="Calibri" w:hAnsi="Calibri" w:cs="Times New Roman"/>
          <w:sz w:val="24"/>
          <w:szCs w:val="24"/>
          <w:vertAlign w:val="superscript"/>
        </w:rPr>
        <w:footnoteReference w:id="1"/>
      </w:r>
      <w:r w:rsidRPr="006E5E25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21C88CDE" w14:textId="77777777" w:rsidR="00D9155B" w:rsidRPr="006E5E25" w:rsidRDefault="00D9155B" w:rsidP="006E5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E25">
        <w:rPr>
          <w:rFonts w:ascii="Times New Roman" w:eastAsia="SchoolBookSanPin" w:hAnsi="Times New Roman" w:cs="Times New Roman"/>
          <w:sz w:val="24"/>
          <w:szCs w:val="24"/>
        </w:rPr>
        <w:t>16.6. </w:t>
      </w:r>
      <w:r w:rsidRPr="006E5E25">
        <w:rPr>
          <w:rFonts w:ascii="Times New Roman" w:eastAsia="Calibri" w:hAnsi="Times New Roman" w:cs="Times New Roman"/>
          <w:sz w:val="24"/>
          <w:szCs w:val="24"/>
        </w:rPr>
        <w:t xml:space="preserve">В целях удовлетворения образовательных потребностей и </w:t>
      </w:r>
      <w:proofErr w:type="gramStart"/>
      <w:r w:rsidRPr="006E5E25">
        <w:rPr>
          <w:rFonts w:ascii="Times New Roman" w:eastAsia="Calibri" w:hAnsi="Times New Roman" w:cs="Times New Roman"/>
          <w:sz w:val="24"/>
          <w:szCs w:val="24"/>
        </w:rPr>
        <w:t>интересов</w:t>
      </w:r>
      <w:proofErr w:type="gramEnd"/>
      <w:r w:rsidRPr="006E5E25">
        <w:rPr>
          <w:rFonts w:ascii="Times New Roman" w:eastAsia="Calibri" w:hAnsi="Times New Roman" w:cs="Times New Roman"/>
          <w:sz w:val="24"/>
          <w:szCs w:val="24"/>
        </w:rPr>
        <w:t xml:space="preserve"> обучающихся могут разрабатываться индивидуальные учебные планы, в том числе для ускоренного обучения, в пределах осваиваемой программы среднего общего образования в порядке, установленном локальными нормативными актами образовательной организации</w:t>
      </w:r>
      <w:r w:rsidRPr="006E5E25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6E5E2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AB6A8A" w14:textId="77777777" w:rsidR="005D02EE" w:rsidRPr="006E5E25" w:rsidRDefault="005D02EE" w:rsidP="006E5E25">
      <w:pPr>
        <w:spacing w:after="0" w:line="240" w:lineRule="auto"/>
        <w:rPr>
          <w:sz w:val="24"/>
          <w:szCs w:val="24"/>
        </w:rPr>
      </w:pPr>
    </w:p>
    <w:sectPr w:rsidR="005D02EE" w:rsidRPr="006E5E25" w:rsidSect="005A1D64">
      <w:footerReference w:type="default" r:id="rId6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7ED3B" w14:textId="77777777" w:rsidR="00D24B7D" w:rsidRDefault="00D24B7D" w:rsidP="00D9155B">
      <w:pPr>
        <w:spacing w:after="0" w:line="240" w:lineRule="auto"/>
      </w:pPr>
      <w:r>
        <w:separator/>
      </w:r>
    </w:p>
  </w:endnote>
  <w:endnote w:type="continuationSeparator" w:id="0">
    <w:p w14:paraId="6EA20FAE" w14:textId="77777777" w:rsidR="00D24B7D" w:rsidRDefault="00D24B7D" w:rsidP="00D9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5920313"/>
      <w:docPartObj>
        <w:docPartGallery w:val="Page Numbers (Bottom of Page)"/>
        <w:docPartUnique/>
      </w:docPartObj>
    </w:sdtPr>
    <w:sdtContent>
      <w:p w14:paraId="6F4F0ABD" w14:textId="4F29E6EA" w:rsidR="005A1D64" w:rsidRDefault="005A1D6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05B2CC9B" w14:textId="77777777" w:rsidR="005A1D64" w:rsidRDefault="005A1D6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0DBC4" w14:textId="77777777" w:rsidR="00D24B7D" w:rsidRDefault="00D24B7D" w:rsidP="00D9155B">
      <w:pPr>
        <w:spacing w:after="0" w:line="240" w:lineRule="auto"/>
      </w:pPr>
      <w:r>
        <w:separator/>
      </w:r>
    </w:p>
  </w:footnote>
  <w:footnote w:type="continuationSeparator" w:id="0">
    <w:p w14:paraId="1A4A3EC4" w14:textId="77777777" w:rsidR="00D24B7D" w:rsidRDefault="00D24B7D" w:rsidP="00D9155B">
      <w:pPr>
        <w:spacing w:after="0" w:line="240" w:lineRule="auto"/>
      </w:pPr>
      <w:r>
        <w:continuationSeparator/>
      </w:r>
    </w:p>
  </w:footnote>
  <w:footnote w:id="1">
    <w:p w14:paraId="25D0E702" w14:textId="77777777" w:rsidR="00D9155B" w:rsidRPr="00675D09" w:rsidRDefault="00D9155B" w:rsidP="00D9155B">
      <w:pPr>
        <w:autoSpaceDE w:val="0"/>
        <w:autoSpaceDN w:val="0"/>
        <w:adjustRightInd w:val="0"/>
        <w:spacing w:after="0" w:line="240" w:lineRule="auto"/>
        <w:jc w:val="both"/>
      </w:pPr>
      <w:r w:rsidRPr="00970EDC">
        <w:rPr>
          <w:rStyle w:val="a5"/>
        </w:rPr>
        <w:footnoteRef/>
      </w:r>
      <w:r w:rsidRPr="00675D09">
        <w:t xml:space="preserve"> </w:t>
      </w:r>
      <w:r w:rsidRPr="00675D09">
        <w:rPr>
          <w:rFonts w:ascii="Times New Roman" w:hAnsi="Times New Roman"/>
          <w:sz w:val="24"/>
          <w:szCs w:val="24"/>
        </w:rPr>
        <w:t xml:space="preserve">Часть 1 статьи 34 Федерального закона от 29 декабря 2012 г. № 273-ФЗ «Об образовании </w:t>
      </w:r>
      <w:r w:rsidRPr="00675D09">
        <w:rPr>
          <w:rFonts w:ascii="Times New Roman" w:hAnsi="Times New Roman"/>
          <w:sz w:val="24"/>
          <w:szCs w:val="24"/>
        </w:rPr>
        <w:br/>
        <w:t>в Российской Федерации»</w:t>
      </w:r>
      <w:r w:rsidRPr="00616EA3">
        <w:rPr>
          <w:rFonts w:ascii="Times New Roman" w:hAnsi="Times New Roman"/>
          <w:sz w:val="24"/>
          <w:szCs w:val="24"/>
        </w:rPr>
        <w:t>.</w:t>
      </w:r>
    </w:p>
  </w:footnote>
  <w:footnote w:id="2">
    <w:p w14:paraId="5A3B00B5" w14:textId="77777777" w:rsidR="00D9155B" w:rsidRPr="00647514" w:rsidRDefault="00D9155B" w:rsidP="00D9155B">
      <w:pPr>
        <w:pStyle w:val="a3"/>
        <w:jc w:val="both"/>
      </w:pPr>
      <w:r>
        <w:rPr>
          <w:rStyle w:val="a5"/>
        </w:rPr>
        <w:footnoteRef/>
      </w:r>
      <w:r w:rsidRPr="00647514">
        <w:t xml:space="preserve"> </w:t>
      </w:r>
      <w:r>
        <w:rPr>
          <w:rFonts w:ascii="Times New Roman" w:hAnsi="Times New Roman"/>
          <w:sz w:val="24"/>
          <w:szCs w:val="24"/>
        </w:rPr>
        <w:t>Часть</w:t>
      </w:r>
      <w:r w:rsidRPr="00EE08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EE0888">
        <w:rPr>
          <w:rFonts w:ascii="Times New Roman" w:hAnsi="Times New Roman"/>
          <w:sz w:val="24"/>
          <w:szCs w:val="24"/>
        </w:rPr>
        <w:t xml:space="preserve"> </w:t>
      </w:r>
      <w:r w:rsidRPr="00647514">
        <w:rPr>
          <w:rFonts w:ascii="Times New Roman" w:hAnsi="Times New Roman"/>
          <w:sz w:val="24"/>
          <w:szCs w:val="24"/>
        </w:rPr>
        <w:t xml:space="preserve">статьи </w:t>
      </w:r>
      <w:r w:rsidRPr="00EE0888">
        <w:rPr>
          <w:rFonts w:ascii="Times New Roman" w:hAnsi="Times New Roman"/>
          <w:sz w:val="24"/>
          <w:szCs w:val="24"/>
        </w:rPr>
        <w:t>34</w:t>
      </w:r>
      <w:r w:rsidRPr="00647514">
        <w:rPr>
          <w:rFonts w:ascii="Times New Roman" w:hAnsi="Times New Roman"/>
          <w:sz w:val="24"/>
          <w:szCs w:val="24"/>
        </w:rPr>
        <w:t xml:space="preserve"> Федерального закона от 29 декабря 2012 г. № 273-ФЗ «Об образовании </w:t>
      </w:r>
      <w:r w:rsidRPr="00647514">
        <w:rPr>
          <w:rFonts w:ascii="Times New Roman" w:hAnsi="Times New Roman"/>
          <w:sz w:val="24"/>
          <w:szCs w:val="24"/>
        </w:rPr>
        <w:br/>
        <w:t>в Российской Федерации».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499"/>
    <w:rsid w:val="00221499"/>
    <w:rsid w:val="005A1D64"/>
    <w:rsid w:val="005B4032"/>
    <w:rsid w:val="005D02EE"/>
    <w:rsid w:val="006E5E25"/>
    <w:rsid w:val="007150F9"/>
    <w:rsid w:val="00B91AE1"/>
    <w:rsid w:val="00D24B7D"/>
    <w:rsid w:val="00D9155B"/>
    <w:rsid w:val="00D9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38CDF"/>
  <w15:docId w15:val="{790AB390-6C23-4F92-9757-B4E28F9E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9155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9155B"/>
    <w:rPr>
      <w:sz w:val="20"/>
      <w:szCs w:val="20"/>
    </w:rPr>
  </w:style>
  <w:style w:type="character" w:styleId="a5">
    <w:name w:val="footnote reference"/>
    <w:unhideWhenUsed/>
    <w:rsid w:val="00D9155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A1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1D64"/>
  </w:style>
  <w:style w:type="paragraph" w:styleId="a8">
    <w:name w:val="footer"/>
    <w:basedOn w:val="a"/>
    <w:link w:val="a9"/>
    <w:uiPriority w:val="99"/>
    <w:unhideWhenUsed/>
    <w:rsid w:val="005A1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1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1147</Words>
  <Characters>6541</Characters>
  <Application>Microsoft Office Word</Application>
  <DocSecurity>0</DocSecurity>
  <Lines>54</Lines>
  <Paragraphs>15</Paragraphs>
  <ScaleCrop>false</ScaleCrop>
  <Company/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7</cp:revision>
  <dcterms:created xsi:type="dcterms:W3CDTF">2023-07-17T09:44:00Z</dcterms:created>
  <dcterms:modified xsi:type="dcterms:W3CDTF">2023-08-18T04:38:00Z</dcterms:modified>
</cp:coreProperties>
</file>