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66D99" w14:textId="7ED96CCE" w:rsidR="00CF3755" w:rsidRDefault="00CF3755" w:rsidP="00CF3755">
      <w:pPr>
        <w:keepNext/>
        <w:keepLines/>
        <w:spacing w:after="0" w:line="240" w:lineRule="auto"/>
        <w:ind w:firstLine="708"/>
        <w:jc w:val="center"/>
        <w:outlineLvl w:val="0"/>
        <w:rPr>
          <w:rFonts w:ascii="Times New Roman" w:eastAsia="SchoolBookSanPin" w:hAnsi="Times New Roman"/>
          <w:b/>
          <w:sz w:val="24"/>
          <w:szCs w:val="24"/>
        </w:rPr>
      </w:pPr>
      <w:r w:rsidRPr="00CF3755">
        <w:rPr>
          <w:rFonts w:ascii="Times New Roman" w:eastAsia="SchoolBookSanPin" w:hAnsi="Times New Roman"/>
          <w:b/>
          <w:sz w:val="24"/>
          <w:szCs w:val="24"/>
          <w:lang w:val="en-US"/>
        </w:rPr>
        <w:t>III</w:t>
      </w:r>
      <w:r w:rsidRPr="00D23B3D">
        <w:rPr>
          <w:rFonts w:ascii="Times New Roman" w:eastAsia="SchoolBookSanPin" w:hAnsi="Times New Roman"/>
          <w:b/>
          <w:sz w:val="24"/>
          <w:szCs w:val="24"/>
        </w:rPr>
        <w:t xml:space="preserve">. </w:t>
      </w:r>
      <w:r w:rsidRPr="00CF3755">
        <w:rPr>
          <w:rFonts w:ascii="Times New Roman" w:eastAsia="SchoolBookSanPin" w:hAnsi="Times New Roman"/>
          <w:b/>
          <w:sz w:val="24"/>
          <w:szCs w:val="24"/>
        </w:rPr>
        <w:t>Содержательный раздел</w:t>
      </w:r>
    </w:p>
    <w:p w14:paraId="7AA5F755" w14:textId="77777777" w:rsidR="00CF3755" w:rsidRPr="00CF3755" w:rsidRDefault="00CF3755" w:rsidP="00CF3755">
      <w:pPr>
        <w:keepNext/>
        <w:keepLines/>
        <w:spacing w:after="0" w:line="240" w:lineRule="auto"/>
        <w:ind w:firstLine="708"/>
        <w:jc w:val="center"/>
        <w:outlineLvl w:val="0"/>
        <w:rPr>
          <w:rFonts w:ascii="Times New Roman" w:eastAsia="SchoolBookSanPin" w:hAnsi="Times New Roman"/>
          <w:b/>
          <w:sz w:val="24"/>
          <w:szCs w:val="24"/>
        </w:rPr>
      </w:pPr>
    </w:p>
    <w:p w14:paraId="5F08E0CB" w14:textId="76CD4809" w:rsidR="00FA66E7" w:rsidRPr="00D23B3D" w:rsidRDefault="00FA66E7" w:rsidP="00D23B3D">
      <w:pPr>
        <w:keepNext/>
        <w:keepLines/>
        <w:spacing w:after="0" w:line="240" w:lineRule="auto"/>
        <w:ind w:firstLine="708"/>
        <w:jc w:val="center"/>
        <w:outlineLvl w:val="0"/>
        <w:rPr>
          <w:rFonts w:ascii="Times New Roman" w:eastAsia="Times New Roman" w:hAnsi="Times New Roman"/>
          <w:b/>
          <w:sz w:val="24"/>
          <w:szCs w:val="24"/>
        </w:rPr>
      </w:pPr>
      <w:r w:rsidRPr="00D23B3D">
        <w:rPr>
          <w:rFonts w:ascii="Times New Roman" w:eastAsia="SchoolBookSanPin" w:hAnsi="Times New Roman"/>
          <w:b/>
          <w:sz w:val="24"/>
          <w:szCs w:val="24"/>
        </w:rPr>
        <w:t>19. </w:t>
      </w:r>
      <w:r w:rsidR="0009137A">
        <w:rPr>
          <w:rFonts w:ascii="Times New Roman" w:eastAsia="SchoolBookSanPin" w:hAnsi="Times New Roman"/>
          <w:b/>
          <w:sz w:val="24"/>
          <w:szCs w:val="24"/>
        </w:rPr>
        <w:t>Федеральная р</w:t>
      </w:r>
      <w:r w:rsidRPr="00D23B3D">
        <w:rPr>
          <w:rFonts w:ascii="Times New Roman" w:eastAsia="SchoolBookSanPin" w:hAnsi="Times New Roman"/>
          <w:b/>
          <w:sz w:val="24"/>
          <w:szCs w:val="24"/>
        </w:rPr>
        <w:t>абочая программа по учебному предмету «Русский язык» (базовый уровень).</w:t>
      </w:r>
    </w:p>
    <w:p w14:paraId="72A4B7B7" w14:textId="6F3BED14" w:rsidR="00FA66E7" w:rsidRPr="00CF3755" w:rsidRDefault="00FA66E7"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19.1.</w:t>
      </w:r>
      <w:r w:rsidRPr="00CF3755">
        <w:rPr>
          <w:rFonts w:ascii="Times New Roman" w:hAnsi="Times New Roman"/>
          <w:sz w:val="24"/>
          <w:szCs w:val="24"/>
        </w:rPr>
        <w:t xml:space="preserve"> </w:t>
      </w:r>
      <w:r w:rsidRPr="00CF3755">
        <w:rPr>
          <w:rFonts w:ascii="Times New Roman" w:eastAsia="SchoolBookSanPin" w:hAnsi="Times New Roman"/>
          <w:sz w:val="24"/>
          <w:szCs w:val="24"/>
        </w:rPr>
        <w:t xml:space="preserve"> </w:t>
      </w:r>
      <w:r w:rsidR="0009137A" w:rsidRPr="0009137A">
        <w:rPr>
          <w:rFonts w:ascii="Times New Roman" w:eastAsia="SchoolBookSanPin" w:hAnsi="Times New Roman"/>
          <w:sz w:val="24"/>
          <w:szCs w:val="24"/>
        </w:rPr>
        <w:t xml:space="preserve">Федеральная </w:t>
      </w:r>
      <w:bookmarkStart w:id="0" w:name="_GoBack"/>
      <w:bookmarkEnd w:id="0"/>
      <w:r w:rsidR="0009137A">
        <w:rPr>
          <w:rFonts w:ascii="Times New Roman" w:eastAsia="SchoolBookSanPin" w:hAnsi="Times New Roman"/>
          <w:sz w:val="24"/>
          <w:szCs w:val="24"/>
        </w:rPr>
        <w:t>р</w:t>
      </w:r>
      <w:r w:rsidRPr="00CF3755">
        <w:rPr>
          <w:rFonts w:ascii="Times New Roman" w:eastAsia="SchoolBookSanPin" w:hAnsi="Times New Roman"/>
          <w:sz w:val="24"/>
          <w:szCs w:val="24"/>
        </w:rPr>
        <w:t>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14:paraId="3428DDDE" w14:textId="77777777" w:rsidR="00FA66E7" w:rsidRPr="00CF3755" w:rsidRDefault="00FA66E7"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19.2. 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14:paraId="1ED46731" w14:textId="77777777" w:rsidR="00FA66E7" w:rsidRPr="00CF3755" w:rsidRDefault="00FA66E7"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 xml:space="preserve">19.3.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55877899" w14:textId="77777777" w:rsidR="00FA66E7" w:rsidRPr="00CF3755" w:rsidRDefault="00FA66E7"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 xml:space="preserve">19.4. Планируемые результаты освоения программы по русскому языку включают личностные, </w:t>
      </w:r>
      <w:proofErr w:type="spellStart"/>
      <w:r w:rsidRPr="00CF3755">
        <w:rPr>
          <w:rFonts w:ascii="Times New Roman" w:eastAsia="SchoolBookSanPin" w:hAnsi="Times New Roman"/>
          <w:sz w:val="24"/>
          <w:szCs w:val="24"/>
        </w:rPr>
        <w:t>метапредметные</w:t>
      </w:r>
      <w:proofErr w:type="spellEnd"/>
      <w:r w:rsidRPr="00CF3755">
        <w:rPr>
          <w:rFonts w:ascii="Times New Roman" w:eastAsia="SchoolBookSanPin" w:hAnsi="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5AFEDC00" w14:textId="77777777" w:rsidR="0059198A" w:rsidRPr="00D23B3D" w:rsidRDefault="0059198A" w:rsidP="00D23B3D">
      <w:pPr>
        <w:spacing w:after="0" w:line="240" w:lineRule="auto"/>
        <w:ind w:firstLine="709"/>
        <w:jc w:val="center"/>
        <w:rPr>
          <w:rFonts w:ascii="Times New Roman" w:eastAsia="OfficinaSansBoldITC" w:hAnsi="Times New Roman"/>
          <w:b/>
          <w:sz w:val="24"/>
          <w:szCs w:val="24"/>
        </w:rPr>
      </w:pPr>
      <w:r w:rsidRPr="00D23B3D">
        <w:rPr>
          <w:rFonts w:ascii="Times New Roman" w:eastAsia="OfficinaSansBoldITC" w:hAnsi="Times New Roman"/>
          <w:b/>
          <w:sz w:val="24"/>
          <w:szCs w:val="24"/>
        </w:rPr>
        <w:t>19.5. Пояснительная записка.</w:t>
      </w:r>
    </w:p>
    <w:p w14:paraId="7E4AD02D" w14:textId="418FAE49"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 xml:space="preserve">19.5.1.  </w:t>
      </w:r>
      <w:r w:rsidR="00FC2522">
        <w:rPr>
          <w:rFonts w:ascii="Times New Roman" w:eastAsia="OfficinaSansBoldITC" w:hAnsi="Times New Roman"/>
          <w:sz w:val="24"/>
          <w:szCs w:val="24"/>
        </w:rPr>
        <w:t>р</w:t>
      </w:r>
      <w:r w:rsidRPr="00CF3755">
        <w:rPr>
          <w:rFonts w:ascii="Times New Roman" w:eastAsia="OfficinaSansBoldITC" w:hAnsi="Times New Roman"/>
          <w:sz w:val="24"/>
          <w:szCs w:val="24"/>
        </w:rPr>
        <w:t xml:space="preserve">абочая программа </w:t>
      </w:r>
      <w:r w:rsidRPr="00CF3755">
        <w:rPr>
          <w:rFonts w:ascii="Times New Roman" w:eastAsia="SchoolBookSanPin" w:hAnsi="Times New Roman"/>
          <w:sz w:val="24"/>
          <w:szCs w:val="24"/>
        </w:rPr>
        <w:t>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14:paraId="172148EF" w14:textId="7777777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19.5.2. </w:t>
      </w:r>
      <w:r w:rsidRPr="00CF3755">
        <w:rPr>
          <w:rFonts w:ascii="Times New Roman" w:eastAsia="SchoolBookSanPin" w:hAnsi="Times New Roman"/>
          <w:sz w:val="24"/>
          <w:szCs w:val="24"/>
        </w:rPr>
        <w:t xml:space="preserve">Программа по русскому языку </w:t>
      </w:r>
      <w:r w:rsidRPr="00CF3755">
        <w:rPr>
          <w:rFonts w:ascii="Times New Roman" w:eastAsia="SchoolBookSanPin" w:hAnsi="Times New Roman"/>
          <w:position w:val="1"/>
          <w:sz w:val="24"/>
          <w:szCs w:val="24"/>
        </w:rPr>
        <w:t>позволит учителю:</w:t>
      </w:r>
    </w:p>
    <w:p w14:paraId="72F7B297" w14:textId="0EBC5E4B"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position w:val="1"/>
          <w:sz w:val="24"/>
          <w:szCs w:val="24"/>
        </w:rPr>
        <w:t xml:space="preserve">реализовать в процессе преподавания русского языка современные подходы к достижению личностных, </w:t>
      </w:r>
      <w:proofErr w:type="spellStart"/>
      <w:r w:rsidRPr="00CF3755">
        <w:rPr>
          <w:rFonts w:ascii="Times New Roman" w:eastAsia="SchoolBookSanPin" w:hAnsi="Times New Roman"/>
          <w:position w:val="1"/>
          <w:sz w:val="24"/>
          <w:szCs w:val="24"/>
        </w:rPr>
        <w:t>метапредметных</w:t>
      </w:r>
      <w:proofErr w:type="spellEnd"/>
      <w:r w:rsidRPr="00CF3755">
        <w:rPr>
          <w:rFonts w:ascii="Times New Roman" w:eastAsia="SchoolBookSanPin" w:hAnsi="Times New Roman"/>
          <w:position w:val="1"/>
          <w:sz w:val="24"/>
          <w:szCs w:val="24"/>
        </w:rPr>
        <w:t xml:space="preserve"> и предметных результатов обучения, сформулированных во ФГОС СОО;</w:t>
      </w:r>
    </w:p>
    <w:p w14:paraId="238B4CC8" w14:textId="6B7A1C1D"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position w:val="1"/>
          <w:sz w:val="24"/>
          <w:szCs w:val="24"/>
        </w:rPr>
        <w:t>определить и структурировать планируемые результаты обучения и содержание русского языка по годам обучения в соответствии со ФГОС СОО;</w:t>
      </w:r>
      <w:r w:rsidRPr="00CF3755">
        <w:rPr>
          <w:rFonts w:ascii="Times New Roman" w:eastAsia="SchoolBookSanPin" w:hAnsi="Times New Roman"/>
          <w:sz w:val="24"/>
          <w:szCs w:val="24"/>
        </w:rPr>
        <w:t xml:space="preserve"> </w:t>
      </w:r>
    </w:p>
    <w:p w14:paraId="320D6D4C" w14:textId="7777777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разработать календарно-тематическое планирование с учётом особенностей конкретного класса.</w:t>
      </w:r>
    </w:p>
    <w:p w14:paraId="4826D1E1" w14:textId="46957F91"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19.5.3. </w:t>
      </w:r>
      <w:r w:rsidRPr="00CF3755">
        <w:rPr>
          <w:rFonts w:ascii="Times New Roman" w:eastAsia="SchoolBookSanPin" w:hAnsi="Times New Roman"/>
          <w:sz w:val="24"/>
          <w:szCs w:val="24"/>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144E7357" w14:textId="7777777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20AB98D7" w14:textId="704BC16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7213277A" w14:textId="7777777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63DE5613" w14:textId="2547838E"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 xml:space="preserve">19.5.4. Программа по русскому языку </w:t>
      </w:r>
      <w:r w:rsidRPr="00CF3755">
        <w:rPr>
          <w:rFonts w:ascii="Times New Roman" w:eastAsia="SchoolBookSanPin" w:hAnsi="Times New Roman"/>
          <w:sz w:val="24"/>
          <w:szCs w:val="24"/>
        </w:rPr>
        <w:t xml:space="preserve">реализуется на уровне среднего общего </w:t>
      </w:r>
      <w:r w:rsidRPr="00CF3755">
        <w:rPr>
          <w:rFonts w:ascii="Times New Roman" w:eastAsia="SchoolBookSanPin" w:hAnsi="Times New Roman"/>
          <w:sz w:val="24"/>
          <w:szCs w:val="24"/>
        </w:rPr>
        <w:lastRenderedPageBreak/>
        <w:t>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63990053" w14:textId="54320BAF"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7FAE5FCB" w14:textId="0944EA44"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 xml:space="preserve">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CF3755">
        <w:rPr>
          <w:rFonts w:ascii="Times New Roman" w:eastAsia="SchoolBookSanPin" w:hAnsi="Times New Roman"/>
          <w:sz w:val="24"/>
          <w:szCs w:val="24"/>
        </w:rPr>
        <w:t>инфографика</w:t>
      </w:r>
      <w:proofErr w:type="spellEnd"/>
      <w:r w:rsidRPr="00CF3755">
        <w:rPr>
          <w:rFonts w:ascii="Times New Roman" w:eastAsia="SchoolBookSanPin" w:hAnsi="Times New Roman"/>
          <w:sz w:val="24"/>
          <w:szCs w:val="24"/>
        </w:rPr>
        <w:t xml:space="preserve"> и другие) для их понимания, сжатия, трансформации, интерпретации и использования в практической деятельности.</w:t>
      </w:r>
    </w:p>
    <w:p w14:paraId="5F9DE14F" w14:textId="3F748C10"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CF3755">
        <w:rPr>
          <w:rFonts w:ascii="Times New Roman" w:eastAsia="SchoolBookSanPin" w:hAnsi="Times New Roman"/>
          <w:sz w:val="24"/>
          <w:szCs w:val="24"/>
        </w:rPr>
        <w:t>инфографика</w:t>
      </w:r>
      <w:proofErr w:type="spellEnd"/>
      <w:r w:rsidRPr="00CF3755">
        <w:rPr>
          <w:rFonts w:ascii="Times New Roman" w:eastAsia="SchoolBookSanPin" w:hAnsi="Times New Roman"/>
          <w:sz w:val="24"/>
          <w:szCs w:val="24"/>
        </w:rPr>
        <w:t xml:space="preserve"> и другие).</w:t>
      </w:r>
    </w:p>
    <w:p w14:paraId="46D98990" w14:textId="7777777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19.5.5. </w:t>
      </w:r>
      <w:r w:rsidRPr="00CF3755">
        <w:rPr>
          <w:rFonts w:ascii="Times New Roman" w:eastAsia="SchoolBookSanPin" w:hAnsi="Times New Roman"/>
          <w:sz w:val="24"/>
          <w:szCs w:val="24"/>
        </w:rPr>
        <w:t>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14:paraId="227F2870" w14:textId="7777777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33F2356" w14:textId="7777777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19.5.6. </w:t>
      </w:r>
      <w:r w:rsidRPr="00CF3755">
        <w:rPr>
          <w:rFonts w:ascii="Times New Roman" w:eastAsia="SchoolBookSanPin" w:hAnsi="Times New Roman"/>
          <w:sz w:val="24"/>
          <w:szCs w:val="24"/>
        </w:rPr>
        <w:t>Изучение русского языка направлено на достижение следующих целей:</w:t>
      </w:r>
    </w:p>
    <w:p w14:paraId="283B5B22" w14:textId="4797C40B"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p>
    <w:p w14:paraId="0823E65F" w14:textId="2448C3F2"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64498BC6" w14:textId="777BAC63"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74840CC8" w14:textId="5E914A60"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8EB5D67" w14:textId="77777777"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CF3755">
        <w:rPr>
          <w:rFonts w:ascii="Times New Roman" w:eastAsia="SchoolBookSanPin" w:hAnsi="Times New Roman"/>
          <w:sz w:val="24"/>
          <w:szCs w:val="24"/>
        </w:rPr>
        <w:t>инфографика</w:t>
      </w:r>
      <w:proofErr w:type="spellEnd"/>
      <w:r w:rsidRPr="00CF3755">
        <w:rPr>
          <w:rFonts w:ascii="Times New Roman" w:eastAsia="SchoolBookSanPin" w:hAnsi="Times New Roman"/>
          <w:sz w:val="24"/>
          <w:szCs w:val="24"/>
        </w:rPr>
        <w:t xml:space="preserve"> и другие); совершенствование умений </w:t>
      </w:r>
      <w:r w:rsidRPr="00CF3755">
        <w:rPr>
          <w:rFonts w:ascii="Times New Roman" w:eastAsia="SchoolBookSanPin" w:hAnsi="Times New Roman"/>
          <w:sz w:val="24"/>
          <w:szCs w:val="24"/>
        </w:rPr>
        <w:lastRenderedPageBreak/>
        <w:t>трансформировать, интерпретировать тексты и использовать полученную информацию в практической деятельности;</w:t>
      </w:r>
    </w:p>
    <w:p w14:paraId="486AFEED" w14:textId="06DF1AD2" w:rsidR="0059198A" w:rsidRPr="00CF3755" w:rsidRDefault="0059198A"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4BC2A104" w14:textId="3814AAE1" w:rsidR="0059198A" w:rsidRPr="00CF3755" w:rsidRDefault="0059198A" w:rsidP="00CF3755">
      <w:pPr>
        <w:spacing w:after="0" w:line="240" w:lineRule="auto"/>
        <w:ind w:firstLine="709"/>
        <w:jc w:val="both"/>
        <w:rPr>
          <w:rFonts w:ascii="Times New Roman" w:hAnsi="Times New Roman"/>
          <w:sz w:val="24"/>
          <w:szCs w:val="24"/>
          <w:lang w:eastAsia="ru-RU"/>
        </w:rPr>
      </w:pPr>
      <w:r w:rsidRPr="00CF3755">
        <w:rPr>
          <w:rFonts w:ascii="Times New Roman" w:hAnsi="Times New Roman"/>
          <w:sz w:val="24"/>
          <w:szCs w:val="24"/>
        </w:rPr>
        <w:t>обеспечение поддержки русского языка как государственного языка Российской Федерации, недопущения использования нецензурной лексики</w:t>
      </w:r>
      <w:r w:rsidRPr="00CF3755">
        <w:rPr>
          <w:rFonts w:ascii="Times New Roman" w:hAnsi="Times New Roman"/>
          <w:sz w:val="24"/>
          <w:szCs w:val="24"/>
          <w:lang w:eastAsia="ru-RU"/>
        </w:rPr>
        <w:t xml:space="preserve">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8055294" w14:textId="01DC82A2" w:rsidR="0059198A" w:rsidRDefault="0059198A"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OfficinaSansBoldITC" w:hAnsi="Times New Roman"/>
          <w:sz w:val="24"/>
          <w:szCs w:val="24"/>
        </w:rPr>
        <w:t xml:space="preserve">19.5.7. В соответствии с ФГОС СОО предмет «Русский язык» является обязательным для изучения на данном уровне образования. </w:t>
      </w:r>
      <w:r w:rsidRPr="00CF3755">
        <w:rPr>
          <w:rFonts w:ascii="Times New Roman" w:eastAsia="SchoolBookSanPin" w:hAnsi="Times New Roman"/>
          <w:sz w:val="24"/>
          <w:szCs w:val="24"/>
        </w:rPr>
        <w:t xml:space="preserve">Общее число часов, рекомендованных для изучения русского языка, – </w:t>
      </w:r>
      <w:r w:rsidRPr="00CF3755">
        <w:rPr>
          <w:rFonts w:ascii="Times New Roman" w:eastAsia="SchoolBookSanPin" w:hAnsi="Times New Roman"/>
          <w:position w:val="1"/>
          <w:sz w:val="24"/>
          <w:szCs w:val="24"/>
        </w:rPr>
        <w:t>136 часов: в 10 классе – 68 часов (2 часа в неделю), в 11 классе – 68 часа (2 часа в неделю).</w:t>
      </w:r>
    </w:p>
    <w:p w14:paraId="10CD7D67" w14:textId="77777777" w:rsidR="0071789E" w:rsidRPr="00CF3755" w:rsidRDefault="0071789E" w:rsidP="00CF3755">
      <w:pPr>
        <w:spacing w:after="0" w:line="240" w:lineRule="auto"/>
        <w:ind w:firstLine="709"/>
        <w:jc w:val="both"/>
        <w:rPr>
          <w:rFonts w:ascii="Times New Roman" w:eastAsia="SchoolBookSanPin" w:hAnsi="Times New Roman"/>
          <w:position w:val="1"/>
          <w:sz w:val="24"/>
          <w:szCs w:val="24"/>
        </w:rPr>
      </w:pPr>
    </w:p>
    <w:p w14:paraId="67E86953" w14:textId="77777777" w:rsidR="003D6818" w:rsidRPr="0071789E" w:rsidRDefault="003D6818" w:rsidP="0071789E">
      <w:pPr>
        <w:spacing w:after="0" w:line="240" w:lineRule="auto"/>
        <w:ind w:firstLine="709"/>
        <w:jc w:val="center"/>
        <w:rPr>
          <w:rFonts w:ascii="Times New Roman" w:eastAsia="OfficinaSansBoldITC" w:hAnsi="Times New Roman"/>
          <w:b/>
          <w:sz w:val="24"/>
          <w:szCs w:val="24"/>
        </w:rPr>
      </w:pPr>
      <w:r w:rsidRPr="0071789E">
        <w:rPr>
          <w:rFonts w:ascii="Times New Roman" w:eastAsia="OfficinaSansBoldITC" w:hAnsi="Times New Roman"/>
          <w:b/>
          <w:sz w:val="24"/>
          <w:szCs w:val="24"/>
        </w:rPr>
        <w:t>19.6. Содержание обучения в 10 классе.</w:t>
      </w:r>
    </w:p>
    <w:p w14:paraId="5A1D961A"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19.6.1. Общие сведения о языке.</w:t>
      </w:r>
    </w:p>
    <w:p w14:paraId="3C145470"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19.6.1.1. Язык как знаковая система. Основные функции языка.</w:t>
      </w:r>
    </w:p>
    <w:p w14:paraId="72F8233A"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19.6.1.2. Лингвистика как наука.</w:t>
      </w:r>
    </w:p>
    <w:p w14:paraId="346C6068"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19.6.1.3. Язык и культура.</w:t>
      </w:r>
    </w:p>
    <w:p w14:paraId="3CBB44D5"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19.6.1.4. 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774C6B0E"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19.6.1.5.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49B3E375"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19.6.2. Язык и речь. Культура речи.</w:t>
      </w:r>
    </w:p>
    <w:p w14:paraId="1529E496"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19.6.2.1. Система языка. Культура речи.</w:t>
      </w:r>
    </w:p>
    <w:p w14:paraId="0333033F"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19.6.2.2. Система языка, её устройство, функционирование.</w:t>
      </w:r>
    </w:p>
    <w:p w14:paraId="57103691"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19.6.2.3. Культура речи как раздел лингвистики.</w:t>
      </w:r>
    </w:p>
    <w:p w14:paraId="240A38BD"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19.6.2.4. Языковая норма, её основные признаки и функции.</w:t>
      </w:r>
    </w:p>
    <w:p w14:paraId="372F6FE5"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19.6.2.5. Виды языковых норм: орфоэпические (произносительные </w:t>
      </w:r>
      <w:r w:rsidRPr="00CF3755">
        <w:rPr>
          <w:rFonts w:ascii="Times New Roman" w:eastAsia="OfficinaSansBoldITC" w:hAnsi="Times New Roman"/>
          <w:sz w:val="24"/>
          <w:szCs w:val="24"/>
        </w:rPr>
        <w:br/>
        <w:t>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31E477BD"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19.6.2.6. Качества хорошей речи.</w:t>
      </w:r>
    </w:p>
    <w:p w14:paraId="24D25572"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19.6.2.7.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3424AA57"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19.6.3. Фонетика. Орфоэпия. Орфоэпические нормы.</w:t>
      </w:r>
    </w:p>
    <w:p w14:paraId="7DA7A0B8"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19.6.3.1.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2CDC03C"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19.6.3.2.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4A548E58"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19.6.4. Лексикология и фразеология. Лексические нормы.</w:t>
      </w:r>
    </w:p>
    <w:p w14:paraId="28E5A9ED"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lastRenderedPageBreak/>
        <w:t>19.6.4.1. 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0DB4A86A"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19.6.4.2.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66ADB0A3"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19.6.4.3. Функционально-стилистическая окраска слова. Лексика общеупотребительная, разговорная и книжная. Особенности употребления.</w:t>
      </w:r>
    </w:p>
    <w:p w14:paraId="305E5E05"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19.6.4.4.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14:paraId="2F49A282"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19.6.4.5. Фразеология русского языка (повторение, обобщение). Крылатые слова.</w:t>
      </w:r>
    </w:p>
    <w:p w14:paraId="36EC3403"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19.6.5. </w:t>
      </w:r>
      <w:proofErr w:type="spellStart"/>
      <w:r w:rsidRPr="00CF3755">
        <w:rPr>
          <w:rFonts w:ascii="Times New Roman" w:eastAsia="OfficinaSansBoldITC" w:hAnsi="Times New Roman"/>
          <w:sz w:val="24"/>
          <w:szCs w:val="24"/>
        </w:rPr>
        <w:t>Морфемика</w:t>
      </w:r>
      <w:proofErr w:type="spellEnd"/>
      <w:r w:rsidRPr="00CF3755">
        <w:rPr>
          <w:rFonts w:ascii="Times New Roman" w:eastAsia="OfficinaSansBoldITC" w:hAnsi="Times New Roman"/>
          <w:sz w:val="24"/>
          <w:szCs w:val="24"/>
        </w:rPr>
        <w:t xml:space="preserve"> и словообразование. Словообразовательные нормы.</w:t>
      </w:r>
    </w:p>
    <w:p w14:paraId="1E942851"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proofErr w:type="spellStart"/>
      <w:r w:rsidRPr="00CF3755">
        <w:rPr>
          <w:rFonts w:ascii="Times New Roman" w:eastAsia="OfficinaSansBoldITC" w:hAnsi="Times New Roman"/>
          <w:sz w:val="24"/>
          <w:szCs w:val="24"/>
        </w:rPr>
        <w:t>Морфемика</w:t>
      </w:r>
      <w:proofErr w:type="spellEnd"/>
      <w:r w:rsidRPr="00CF3755">
        <w:rPr>
          <w:rFonts w:ascii="Times New Roman" w:eastAsia="OfficinaSansBoldITC" w:hAnsi="Times New Roman"/>
          <w:sz w:val="24"/>
          <w:szCs w:val="24"/>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4DB5B02"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19.6.6. Морфология. Морфологические нормы.</w:t>
      </w:r>
    </w:p>
    <w:p w14:paraId="5E3F1C50"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19.6.6.1.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362E18EE"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19.6.6.2. Морфологические нормы современного русского литературного языка (общее представление).</w:t>
      </w:r>
    </w:p>
    <w:p w14:paraId="217F4392"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19.6.6.3. Основные нормы употребления имён существительных: форм рода, числа, падежа.</w:t>
      </w:r>
    </w:p>
    <w:p w14:paraId="2A4FFB1A"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19.6.6.4. Основные нормы употребления имён прилагательных: форм степеней сравнения, краткой формы.</w:t>
      </w:r>
    </w:p>
    <w:p w14:paraId="5960DDB9"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19.6.6.5. Основные нормы употребления количественных, порядковых </w:t>
      </w:r>
      <w:r w:rsidRPr="00CF3755">
        <w:rPr>
          <w:rFonts w:ascii="Times New Roman" w:eastAsia="OfficinaSansBoldITC" w:hAnsi="Times New Roman"/>
          <w:sz w:val="24"/>
          <w:szCs w:val="24"/>
        </w:rPr>
        <w:br/>
        <w:t>и собирательных числительных.</w:t>
      </w:r>
    </w:p>
    <w:p w14:paraId="7426F4C5"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19.6.6.6. Основные нормы употребления местоимений: формы 3-го лица личных местоимений, возвратного местоимения себя.</w:t>
      </w:r>
    </w:p>
    <w:p w14:paraId="15891F5B"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19.6.6.7.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4884AE37"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19.6.7. Орфография. Основные правила орфографии.</w:t>
      </w:r>
    </w:p>
    <w:p w14:paraId="251C4AC0"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19.6.7.1.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496C6843"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19.6.7.2. Орфографические правила. Правописание гласных и согласных в корне.</w:t>
      </w:r>
    </w:p>
    <w:p w14:paraId="5EE8BB3D"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Употребление разделительных ъ и ь.</w:t>
      </w:r>
    </w:p>
    <w:p w14:paraId="2163F864"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Правописание приставок. Буквы ы – и после приставок.</w:t>
      </w:r>
    </w:p>
    <w:p w14:paraId="133CD704"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Правописание суффиксов.</w:t>
      </w:r>
    </w:p>
    <w:p w14:paraId="20118142"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Правописание н и </w:t>
      </w:r>
      <w:proofErr w:type="spellStart"/>
      <w:r w:rsidRPr="00CF3755">
        <w:rPr>
          <w:rFonts w:ascii="Times New Roman" w:eastAsia="OfficinaSansBoldITC" w:hAnsi="Times New Roman"/>
          <w:sz w:val="24"/>
          <w:szCs w:val="24"/>
        </w:rPr>
        <w:t>нн</w:t>
      </w:r>
      <w:proofErr w:type="spellEnd"/>
      <w:r w:rsidRPr="00CF3755">
        <w:rPr>
          <w:rFonts w:ascii="Times New Roman" w:eastAsia="OfficinaSansBoldITC" w:hAnsi="Times New Roman"/>
          <w:sz w:val="24"/>
          <w:szCs w:val="24"/>
        </w:rPr>
        <w:t xml:space="preserve"> в словах различных частей речи.</w:t>
      </w:r>
    </w:p>
    <w:p w14:paraId="5A987B6B"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Правописание не и ни.</w:t>
      </w:r>
    </w:p>
    <w:p w14:paraId="26C3ABC9"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Правописание окончаний имён существительных, имён прилагательных </w:t>
      </w:r>
      <w:r w:rsidRPr="00CF3755">
        <w:rPr>
          <w:rFonts w:ascii="Times New Roman" w:eastAsia="OfficinaSansBoldITC" w:hAnsi="Times New Roman"/>
          <w:sz w:val="24"/>
          <w:szCs w:val="24"/>
        </w:rPr>
        <w:br/>
        <w:t>и глаголов.</w:t>
      </w:r>
    </w:p>
    <w:p w14:paraId="3BA217C9"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Слитное, дефисное и раздельное написание слов.</w:t>
      </w:r>
    </w:p>
    <w:p w14:paraId="547744B9"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19.6.8. Речь. Речевое общение.</w:t>
      </w:r>
    </w:p>
    <w:p w14:paraId="7E944AB7"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19.6.8.1. Речь как деятельность. Виды речевой деятельности (повторение, </w:t>
      </w:r>
      <w:r w:rsidRPr="00CF3755">
        <w:rPr>
          <w:rFonts w:ascii="Times New Roman" w:eastAsia="OfficinaSansBoldITC" w:hAnsi="Times New Roman"/>
          <w:sz w:val="24"/>
          <w:szCs w:val="24"/>
        </w:rPr>
        <w:lastRenderedPageBreak/>
        <w:t>обобщение).</w:t>
      </w:r>
    </w:p>
    <w:p w14:paraId="1A0342B2"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19.6.8.2.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0A227604"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19.6.8.3.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671638A4"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19.6.8.4.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5A87C677"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19.6.9. Текст. Информационно-смысловая переработка текста.</w:t>
      </w:r>
    </w:p>
    <w:p w14:paraId="25D5A9BC"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Текст, его основные признаки (повторение, обобщение).</w:t>
      </w:r>
    </w:p>
    <w:p w14:paraId="10DD575C"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Логико-смысловые отношения между предложениями в тексте (общее представление).</w:t>
      </w:r>
    </w:p>
    <w:p w14:paraId="166D1188"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CF3755">
        <w:rPr>
          <w:rFonts w:ascii="Times New Roman" w:eastAsia="OfficinaSansBoldITC" w:hAnsi="Times New Roman"/>
          <w:sz w:val="24"/>
          <w:szCs w:val="24"/>
        </w:rPr>
        <w:t>инфографику</w:t>
      </w:r>
      <w:proofErr w:type="spellEnd"/>
      <w:r w:rsidRPr="00CF3755">
        <w:rPr>
          <w:rFonts w:ascii="Times New Roman" w:eastAsia="OfficinaSansBoldITC" w:hAnsi="Times New Roman"/>
          <w:sz w:val="24"/>
          <w:szCs w:val="24"/>
        </w:rPr>
        <w:t xml:space="preserve"> и другие, и прослушанного текста.</w:t>
      </w:r>
    </w:p>
    <w:p w14:paraId="71464F37" w14:textId="77777777" w:rsidR="003D6818" w:rsidRPr="00CF3755" w:rsidRDefault="003D6818"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План. Тезисы. Конспект. Реферат. Аннотация. Отзыв. Рецензия.</w:t>
      </w:r>
    </w:p>
    <w:p w14:paraId="4EF6351E" w14:textId="77777777" w:rsidR="0071789E" w:rsidRDefault="0071789E" w:rsidP="0071789E">
      <w:pPr>
        <w:spacing w:after="0" w:line="240" w:lineRule="auto"/>
        <w:ind w:firstLine="709"/>
        <w:jc w:val="center"/>
        <w:rPr>
          <w:rFonts w:ascii="Times New Roman" w:eastAsia="SchoolBookSanPin" w:hAnsi="Times New Roman"/>
          <w:b/>
          <w:position w:val="1"/>
          <w:sz w:val="24"/>
          <w:szCs w:val="24"/>
        </w:rPr>
      </w:pPr>
    </w:p>
    <w:p w14:paraId="096CCB93" w14:textId="77777777" w:rsidR="002A5384" w:rsidRPr="0071789E" w:rsidRDefault="002A5384" w:rsidP="0071789E">
      <w:pPr>
        <w:spacing w:after="0" w:line="240" w:lineRule="auto"/>
        <w:ind w:firstLine="709"/>
        <w:jc w:val="center"/>
        <w:rPr>
          <w:rFonts w:ascii="Times New Roman" w:eastAsia="SchoolBookSanPin" w:hAnsi="Times New Roman"/>
          <w:b/>
          <w:position w:val="1"/>
          <w:sz w:val="24"/>
          <w:szCs w:val="24"/>
        </w:rPr>
      </w:pPr>
      <w:r w:rsidRPr="0071789E">
        <w:rPr>
          <w:rFonts w:ascii="Times New Roman" w:eastAsia="SchoolBookSanPin" w:hAnsi="Times New Roman"/>
          <w:b/>
          <w:position w:val="1"/>
          <w:sz w:val="24"/>
          <w:szCs w:val="24"/>
        </w:rPr>
        <w:t>19.7. Содержание обучения в 11 классе.</w:t>
      </w:r>
    </w:p>
    <w:p w14:paraId="2DCA7CBA"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19.7.1. </w:t>
      </w:r>
      <w:r w:rsidRPr="00CF3755">
        <w:rPr>
          <w:rFonts w:ascii="Times New Roman" w:eastAsia="OfficinaSansBoldITC" w:hAnsi="Times New Roman"/>
          <w:sz w:val="24"/>
          <w:szCs w:val="24"/>
        </w:rPr>
        <w:t>Общие сведения о языке.</w:t>
      </w:r>
    </w:p>
    <w:p w14:paraId="4C1FB97F"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14:paraId="781C1360"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19.7.2. </w:t>
      </w:r>
      <w:r w:rsidRPr="00CF3755">
        <w:rPr>
          <w:rFonts w:ascii="Times New Roman" w:eastAsia="OfficinaSansBoldITC" w:hAnsi="Times New Roman"/>
          <w:sz w:val="24"/>
          <w:szCs w:val="24"/>
        </w:rPr>
        <w:t>Язык и речь. Культура речи.</w:t>
      </w:r>
    </w:p>
    <w:p w14:paraId="68204CB3"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19.7.3. </w:t>
      </w:r>
      <w:r w:rsidRPr="00CF3755">
        <w:rPr>
          <w:rFonts w:ascii="Times New Roman" w:eastAsia="OfficinaSansBoldITC" w:hAnsi="Times New Roman"/>
          <w:sz w:val="24"/>
          <w:szCs w:val="24"/>
        </w:rPr>
        <w:t>Синтаксис. Синтаксические нормы.</w:t>
      </w:r>
    </w:p>
    <w:p w14:paraId="3A2B4E90"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19.7.3.1. </w:t>
      </w:r>
      <w:r w:rsidRPr="00CF3755">
        <w:rPr>
          <w:rFonts w:ascii="Times New Roman" w:eastAsia="OfficinaSansBoldITC" w:hAnsi="Times New Roman"/>
          <w:sz w:val="24"/>
          <w:szCs w:val="24"/>
        </w:rPr>
        <w:t>Синтаксис как раздел лингвистики (повторение, обобщение). Синтаксический анализ словосочетания и предложения.</w:t>
      </w:r>
    </w:p>
    <w:p w14:paraId="2A71B47E"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72618DE"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19.7.3.2. </w:t>
      </w:r>
      <w:r w:rsidRPr="00CF3755">
        <w:rPr>
          <w:rFonts w:ascii="Times New Roman" w:eastAsia="OfficinaSansBoldITC" w:hAnsi="Times New Roman"/>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3B94E759"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Основные нормы управления: правильный выбор падежной или предложно-падежной формы управляемого слова.</w:t>
      </w:r>
    </w:p>
    <w:p w14:paraId="5A7C0DFB"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Основные нормы употребления однородных членов предложения.</w:t>
      </w:r>
    </w:p>
    <w:p w14:paraId="64314F6A"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Основные нормы употребления причастных и деепричастных оборотов.</w:t>
      </w:r>
    </w:p>
    <w:p w14:paraId="52C091AA"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Основные нормы построения сложных предложений.</w:t>
      </w:r>
    </w:p>
    <w:p w14:paraId="40A0FFC6"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19.7.4. </w:t>
      </w:r>
      <w:r w:rsidRPr="00CF3755">
        <w:rPr>
          <w:rFonts w:ascii="Times New Roman" w:eastAsia="OfficinaSansBoldITC" w:hAnsi="Times New Roman"/>
          <w:sz w:val="24"/>
          <w:szCs w:val="24"/>
        </w:rPr>
        <w:t>Пунктуация. Основные правила пунктуации.</w:t>
      </w:r>
    </w:p>
    <w:p w14:paraId="7B8120AC"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19.7.4.1. </w:t>
      </w:r>
      <w:r w:rsidRPr="00CF3755">
        <w:rPr>
          <w:rFonts w:ascii="Times New Roman" w:eastAsia="OfficinaSansBoldITC" w:hAnsi="Times New Roman"/>
          <w:sz w:val="24"/>
          <w:szCs w:val="24"/>
        </w:rPr>
        <w:t xml:space="preserve">Пунктуация как раздел лингвистики (повторение, обобщение). </w:t>
      </w:r>
      <w:r w:rsidRPr="00CF3755">
        <w:rPr>
          <w:rFonts w:ascii="Times New Roman" w:eastAsia="OfficinaSansBoldITC" w:hAnsi="Times New Roman"/>
          <w:sz w:val="24"/>
          <w:szCs w:val="24"/>
        </w:rPr>
        <w:lastRenderedPageBreak/>
        <w:t>Пунктуационный анализ предложения.</w:t>
      </w:r>
    </w:p>
    <w:p w14:paraId="23CF6D35"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679D5481"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19.7.4.2. </w:t>
      </w:r>
      <w:r w:rsidRPr="00CF3755">
        <w:rPr>
          <w:rFonts w:ascii="Times New Roman" w:eastAsia="OfficinaSansBoldITC" w:hAnsi="Times New Roman"/>
          <w:sz w:val="24"/>
          <w:szCs w:val="24"/>
        </w:rPr>
        <w:t>Знаки препинания и их функции. Знаки препинания между подлежащим и сказуемым.</w:t>
      </w:r>
    </w:p>
    <w:p w14:paraId="19BFD94B"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Знаки препинания в предложениях с однородными членами.</w:t>
      </w:r>
    </w:p>
    <w:p w14:paraId="6FFFD275"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Знаки препинания при обособлении.</w:t>
      </w:r>
    </w:p>
    <w:p w14:paraId="4439C5E5"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Знаки препинания в предложениях с вводными конструкциями, обращениями, междометиями.</w:t>
      </w:r>
    </w:p>
    <w:p w14:paraId="7769B18A"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Знаки препинания в сложном предложении.</w:t>
      </w:r>
    </w:p>
    <w:p w14:paraId="2CCCE2AF"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Знаки препинания в сложном предложении с разными видами связи.</w:t>
      </w:r>
    </w:p>
    <w:p w14:paraId="4B212E9D"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Знаки препинания при передаче чужой речи.</w:t>
      </w:r>
    </w:p>
    <w:p w14:paraId="53060B1C"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19.7.5. </w:t>
      </w:r>
      <w:r w:rsidRPr="00CF3755">
        <w:rPr>
          <w:rFonts w:ascii="Times New Roman" w:eastAsia="OfficinaSansBoldITC" w:hAnsi="Times New Roman"/>
          <w:sz w:val="24"/>
          <w:szCs w:val="24"/>
        </w:rPr>
        <w:t>Функциональная стилистика. Культура речи.</w:t>
      </w:r>
    </w:p>
    <w:p w14:paraId="29E5155A"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19.7.5.1. </w:t>
      </w:r>
      <w:r w:rsidRPr="00CF3755">
        <w:rPr>
          <w:rFonts w:ascii="Times New Roman" w:eastAsia="OfficinaSansBoldITC" w:hAnsi="Times New Roman"/>
          <w:sz w:val="24"/>
          <w:szCs w:val="24"/>
        </w:rPr>
        <w:t>Функциональная стилистика как раздел лингвистики. Стилистическая норма (повторение, обобщение).</w:t>
      </w:r>
    </w:p>
    <w:p w14:paraId="5470F1EA"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19.7.5.2. </w:t>
      </w:r>
      <w:r w:rsidRPr="00CF3755">
        <w:rPr>
          <w:rFonts w:ascii="Times New Roman" w:eastAsia="OfficinaSansBoldITC" w:hAnsi="Times New Roman"/>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0BFD7E25"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19.7.5.3. </w:t>
      </w:r>
      <w:r w:rsidRPr="00CF3755">
        <w:rPr>
          <w:rFonts w:ascii="Times New Roman" w:eastAsia="OfficinaSansBoldITC" w:hAnsi="Times New Roman"/>
          <w:sz w:val="24"/>
          <w:szCs w:val="24"/>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CF3755">
        <w:rPr>
          <w:rFonts w:ascii="Times New Roman" w:eastAsia="OfficinaSansBoldITC" w:hAnsi="Times New Roman"/>
          <w:sz w:val="24"/>
          <w:szCs w:val="24"/>
        </w:rPr>
        <w:t>подстили</w:t>
      </w:r>
      <w:proofErr w:type="spellEnd"/>
      <w:r w:rsidRPr="00CF3755">
        <w:rPr>
          <w:rFonts w:ascii="Times New Roman" w:eastAsia="OfficinaSansBoldITC" w:hAnsi="Times New Roman"/>
          <w:sz w:val="24"/>
          <w:szCs w:val="24"/>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16DD06A5"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19.7.5.4. </w:t>
      </w:r>
      <w:r w:rsidRPr="00CF3755">
        <w:rPr>
          <w:rFonts w:ascii="Times New Roman" w:eastAsia="OfficinaSansBoldITC" w:hAnsi="Times New Roman"/>
          <w:sz w:val="24"/>
          <w:szCs w:val="24"/>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CF3755">
        <w:rPr>
          <w:rFonts w:ascii="Times New Roman" w:eastAsia="OfficinaSansBoldITC" w:hAnsi="Times New Roman"/>
          <w:sz w:val="24"/>
          <w:szCs w:val="24"/>
        </w:rPr>
        <w:t>стандартизированность</w:t>
      </w:r>
      <w:proofErr w:type="spellEnd"/>
      <w:r w:rsidRPr="00CF3755">
        <w:rPr>
          <w:rFonts w:ascii="Times New Roman" w:eastAsia="OfficinaSansBoldITC" w:hAnsi="Times New Roman"/>
          <w:sz w:val="24"/>
          <w:szCs w:val="24"/>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38549A12"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19.7.5.5. </w:t>
      </w:r>
      <w:r w:rsidRPr="00CF3755">
        <w:rPr>
          <w:rFonts w:ascii="Times New Roman" w:eastAsia="OfficinaSansBoldITC" w:hAnsi="Times New Roman"/>
          <w:sz w:val="24"/>
          <w:szCs w:val="24"/>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CF3755">
        <w:rPr>
          <w:rFonts w:ascii="Times New Roman" w:eastAsia="OfficinaSansBoldITC" w:hAnsi="Times New Roman"/>
          <w:sz w:val="24"/>
          <w:szCs w:val="24"/>
        </w:rPr>
        <w:t>призывность</w:t>
      </w:r>
      <w:proofErr w:type="spellEnd"/>
      <w:r w:rsidRPr="00CF3755">
        <w:rPr>
          <w:rFonts w:ascii="Times New Roman" w:eastAsia="OfficinaSansBoldITC" w:hAnsi="Times New Roman"/>
          <w:sz w:val="24"/>
          <w:szCs w:val="24"/>
        </w:rPr>
        <w:t xml:space="preserve">, </w:t>
      </w:r>
      <w:proofErr w:type="spellStart"/>
      <w:r w:rsidRPr="00CF3755">
        <w:rPr>
          <w:rFonts w:ascii="Times New Roman" w:eastAsia="OfficinaSansBoldITC" w:hAnsi="Times New Roman"/>
          <w:sz w:val="24"/>
          <w:szCs w:val="24"/>
        </w:rPr>
        <w:t>оценочность</w:t>
      </w:r>
      <w:proofErr w:type="spellEnd"/>
      <w:r w:rsidRPr="00CF3755">
        <w:rPr>
          <w:rFonts w:ascii="Times New Roman" w:eastAsia="OfficinaSansBoldITC" w:hAnsi="Times New Roman"/>
          <w:sz w:val="24"/>
          <w:szCs w:val="24"/>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20A76BDF" w14:textId="77777777" w:rsidR="002A5384" w:rsidRPr="00CF3755" w:rsidRDefault="002A5384"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position w:val="1"/>
          <w:sz w:val="24"/>
          <w:szCs w:val="24"/>
        </w:rPr>
        <w:t>19.7.5.6. </w:t>
      </w:r>
      <w:r w:rsidRPr="00CF3755">
        <w:rPr>
          <w:rFonts w:ascii="Times New Roman" w:eastAsia="OfficinaSansBoldITC" w:hAnsi="Times New Roman"/>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3650A5D2" w14:textId="77777777" w:rsidR="0071789E" w:rsidRDefault="0071789E" w:rsidP="0071789E">
      <w:pPr>
        <w:spacing w:after="0" w:line="240" w:lineRule="auto"/>
        <w:ind w:firstLine="709"/>
        <w:jc w:val="center"/>
        <w:rPr>
          <w:rFonts w:ascii="Times New Roman" w:eastAsia="OfficinaSansBoldITC" w:hAnsi="Times New Roman"/>
          <w:b/>
          <w:sz w:val="24"/>
          <w:szCs w:val="24"/>
        </w:rPr>
      </w:pPr>
    </w:p>
    <w:p w14:paraId="3B49AA20" w14:textId="77777777" w:rsidR="00B901C6" w:rsidRPr="0071789E" w:rsidRDefault="00B901C6" w:rsidP="0071789E">
      <w:pPr>
        <w:spacing w:after="0" w:line="240" w:lineRule="auto"/>
        <w:ind w:firstLine="709"/>
        <w:jc w:val="center"/>
        <w:rPr>
          <w:rFonts w:ascii="Times New Roman" w:eastAsia="OfficinaSansBoldITC" w:hAnsi="Times New Roman"/>
          <w:b/>
          <w:sz w:val="24"/>
          <w:szCs w:val="24"/>
        </w:rPr>
      </w:pPr>
      <w:r w:rsidRPr="0071789E">
        <w:rPr>
          <w:rFonts w:ascii="Times New Roman" w:eastAsia="OfficinaSansBoldITC" w:hAnsi="Times New Roman"/>
          <w:b/>
          <w:sz w:val="24"/>
          <w:szCs w:val="24"/>
        </w:rPr>
        <w:t>19.8. Планируемые результаты освоения программы по русскому языку на уровне среднего общего образования.</w:t>
      </w:r>
    </w:p>
    <w:p w14:paraId="1410745B"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sz w:val="24"/>
          <w:szCs w:val="24"/>
        </w:rPr>
        <w:t>19.8.1. </w:t>
      </w:r>
      <w:r w:rsidRPr="0071789E">
        <w:rPr>
          <w:rFonts w:ascii="Times New Roman" w:eastAsia="SchoolBookSanPin" w:hAnsi="Times New Roman"/>
          <w:b/>
          <w:sz w:val="24"/>
          <w:szCs w:val="24"/>
        </w:rPr>
        <w:t>Личностные результаты</w:t>
      </w:r>
      <w:r w:rsidRPr="00CF3755">
        <w:rPr>
          <w:rFonts w:ascii="Times New Roman" w:eastAsia="SchoolBookSanPin" w:hAnsi="Times New Roman"/>
          <w:sz w:val="24"/>
          <w:szCs w:val="24"/>
        </w:rPr>
        <w:t xml:space="preserve"> освоения </w:t>
      </w:r>
      <w:r w:rsidRPr="00CF3755">
        <w:rPr>
          <w:rFonts w:ascii="Times New Roman" w:eastAsia="OfficinaSansBoldITC" w:hAnsi="Times New Roman"/>
          <w:sz w:val="24"/>
          <w:szCs w:val="24"/>
        </w:rPr>
        <w:t>программы по русскому языку на уровне среднего общего образования</w:t>
      </w:r>
      <w:r w:rsidRPr="00CF3755">
        <w:rPr>
          <w:rFonts w:ascii="Times New Roman" w:eastAsia="SchoolBookSanPin" w:hAnsi="Times New Roman"/>
          <w:sz w:val="24"/>
          <w:szCs w:val="24"/>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w:t>
      </w:r>
      <w:r w:rsidRPr="00CF3755">
        <w:rPr>
          <w:rFonts w:ascii="Times New Roman" w:eastAsia="SchoolBookSanPin" w:hAnsi="Times New Roman"/>
          <w:sz w:val="24"/>
          <w:szCs w:val="24"/>
        </w:rPr>
        <w:lastRenderedPageBreak/>
        <w:t xml:space="preserve">формирования внутренней позиции личности, </w:t>
      </w:r>
      <w:r w:rsidRPr="00CF3755">
        <w:rPr>
          <w:rFonts w:ascii="Times New Roman" w:eastAsia="SchoolBookSanPin" w:hAnsi="Times New Roman"/>
          <w:position w:val="1"/>
          <w:sz w:val="24"/>
          <w:szCs w:val="24"/>
        </w:rPr>
        <w:t>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64C7BA8"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sz w:val="24"/>
          <w:szCs w:val="24"/>
        </w:rPr>
        <w:t xml:space="preserve">19.8.2. 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4F30C980"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bCs/>
          <w:position w:val="1"/>
          <w:sz w:val="24"/>
          <w:szCs w:val="24"/>
        </w:rPr>
        <w:t>1) гражданского воспитания:</w:t>
      </w:r>
    </w:p>
    <w:p w14:paraId="1DAF1BCD"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proofErr w:type="spellStart"/>
      <w:r w:rsidRPr="00CF3755">
        <w:rPr>
          <w:rFonts w:ascii="Times New Roman" w:eastAsia="SchoolBookSanPin" w:hAnsi="Times New Roman"/>
          <w:position w:val="1"/>
          <w:sz w:val="24"/>
          <w:szCs w:val="24"/>
        </w:rPr>
        <w:t>сформированность</w:t>
      </w:r>
      <w:proofErr w:type="spellEnd"/>
      <w:r w:rsidRPr="00CF3755">
        <w:rPr>
          <w:rFonts w:ascii="Times New Roman" w:eastAsia="SchoolBookSanPin" w:hAnsi="Times New Roman"/>
          <w:position w:val="1"/>
          <w:sz w:val="24"/>
          <w:szCs w:val="24"/>
        </w:rPr>
        <w:t xml:space="preserve"> гражданской позиции обучающегося как активного и ответственного члена российского общества;</w:t>
      </w:r>
    </w:p>
    <w:p w14:paraId="61CA5B51"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осознание своих конституционных прав и обязанностей, уважение закона и правопорядка;</w:t>
      </w:r>
    </w:p>
    <w:p w14:paraId="2B1E1615"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C41ED6F"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83E91F1"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371A37E"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умение взаимодействовать с социальными институтами в соответствии с их функциями и назначением;</w:t>
      </w:r>
    </w:p>
    <w:p w14:paraId="5999E38D"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готовность к гуманитарной и волонтёрской деятельности;</w:t>
      </w:r>
    </w:p>
    <w:p w14:paraId="7FBB7CB3"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bCs/>
          <w:position w:val="1"/>
          <w:sz w:val="24"/>
          <w:szCs w:val="24"/>
        </w:rPr>
        <w:t>2) патриотического воспитания:</w:t>
      </w:r>
    </w:p>
    <w:p w14:paraId="56ABCF1E"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proofErr w:type="spellStart"/>
      <w:r w:rsidRPr="00CF3755">
        <w:rPr>
          <w:rFonts w:ascii="Times New Roman" w:eastAsia="SchoolBookSanPin" w:hAnsi="Times New Roman"/>
          <w:position w:val="1"/>
          <w:sz w:val="24"/>
          <w:szCs w:val="24"/>
        </w:rPr>
        <w:t>сформированность</w:t>
      </w:r>
      <w:proofErr w:type="spellEnd"/>
      <w:r w:rsidRPr="00CF3755">
        <w:rPr>
          <w:rFonts w:ascii="Times New Roman" w:eastAsia="SchoolBookSanPin" w:hAnsi="Times New Roman"/>
          <w:position w:val="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835A7EA"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D7772B4"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идейная убеждённость, готовность к служению Отечеству и его защите, ответственность за его судьбу;</w:t>
      </w:r>
    </w:p>
    <w:p w14:paraId="4A785428"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bCs/>
          <w:position w:val="1"/>
          <w:sz w:val="24"/>
          <w:szCs w:val="24"/>
        </w:rPr>
        <w:t>3) духовно-нравственного воспитания:</w:t>
      </w:r>
    </w:p>
    <w:p w14:paraId="05416A89"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осознание духовных ценностей российского народа;</w:t>
      </w:r>
    </w:p>
    <w:p w14:paraId="39A0C1BE"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proofErr w:type="spellStart"/>
      <w:r w:rsidRPr="00CF3755">
        <w:rPr>
          <w:rFonts w:ascii="Times New Roman" w:eastAsia="SchoolBookSanPin" w:hAnsi="Times New Roman"/>
          <w:position w:val="1"/>
          <w:sz w:val="24"/>
          <w:szCs w:val="24"/>
        </w:rPr>
        <w:t>сформированность</w:t>
      </w:r>
      <w:proofErr w:type="spellEnd"/>
      <w:r w:rsidRPr="00CF3755">
        <w:rPr>
          <w:rFonts w:ascii="Times New Roman" w:eastAsia="SchoolBookSanPin" w:hAnsi="Times New Roman"/>
          <w:position w:val="1"/>
          <w:sz w:val="24"/>
          <w:szCs w:val="24"/>
        </w:rPr>
        <w:t xml:space="preserve"> нравственного сознания, норм этичного поведения;</w:t>
      </w:r>
    </w:p>
    <w:p w14:paraId="673563CC"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способность оценивать ситуацию и принимать осознанные решения, ориентируясь на морально-нравственные нормы и ценности;</w:t>
      </w:r>
    </w:p>
    <w:p w14:paraId="064277C8"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осознание личного вклада в построение устойчивого будущего;</w:t>
      </w:r>
    </w:p>
    <w:p w14:paraId="3EF9F1FF"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5C5A246"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bCs/>
          <w:position w:val="1"/>
          <w:sz w:val="24"/>
          <w:szCs w:val="24"/>
        </w:rPr>
        <w:t>4) эстетического воспитания:</w:t>
      </w:r>
    </w:p>
    <w:p w14:paraId="59EF1AB7"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44E0BCAA"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CB2ABF5"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 xml:space="preserve">убеждённость в значимости для личности и общества отечественного </w:t>
      </w:r>
      <w:r w:rsidRPr="00CF3755">
        <w:rPr>
          <w:rFonts w:ascii="Times New Roman" w:eastAsia="SchoolBookSanPin" w:hAnsi="Times New Roman"/>
          <w:position w:val="1"/>
          <w:sz w:val="24"/>
          <w:szCs w:val="24"/>
        </w:rPr>
        <w:br/>
        <w:t>и мирового искусства, этнических культурных традиций и народного, в том числе словесного, творчества;</w:t>
      </w:r>
    </w:p>
    <w:p w14:paraId="6D7BCCEA"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4171110A"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bCs/>
          <w:position w:val="1"/>
          <w:sz w:val="24"/>
          <w:szCs w:val="24"/>
        </w:rPr>
        <w:t xml:space="preserve">5) физического воспитания, формирования культуры здоровья и эмоционального </w:t>
      </w:r>
      <w:r w:rsidRPr="00CF3755">
        <w:rPr>
          <w:rFonts w:ascii="Times New Roman" w:eastAsia="SchoolBookSanPin" w:hAnsi="Times New Roman"/>
          <w:bCs/>
          <w:position w:val="1"/>
          <w:sz w:val="24"/>
          <w:szCs w:val="24"/>
        </w:rPr>
        <w:lastRenderedPageBreak/>
        <w:t>благополучия:</w:t>
      </w:r>
    </w:p>
    <w:p w14:paraId="29A772FE"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proofErr w:type="spellStart"/>
      <w:r w:rsidRPr="00CF3755">
        <w:rPr>
          <w:rFonts w:ascii="Times New Roman" w:eastAsia="SchoolBookSanPin" w:hAnsi="Times New Roman"/>
          <w:position w:val="1"/>
          <w:sz w:val="24"/>
          <w:szCs w:val="24"/>
        </w:rPr>
        <w:t>сформированность</w:t>
      </w:r>
      <w:proofErr w:type="spellEnd"/>
      <w:r w:rsidRPr="00CF3755">
        <w:rPr>
          <w:rFonts w:ascii="Times New Roman" w:eastAsia="SchoolBookSanPin" w:hAnsi="Times New Roman"/>
          <w:position w:val="1"/>
          <w:sz w:val="24"/>
          <w:szCs w:val="24"/>
        </w:rPr>
        <w:t xml:space="preserve"> здорового и безопасного образа жизни, ответственного отношения к своему здоровью;</w:t>
      </w:r>
    </w:p>
    <w:p w14:paraId="17F34342"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потребность в физическом совершенствовании, занятиях спортивно-оздоровительной деятельностью;</w:t>
      </w:r>
    </w:p>
    <w:p w14:paraId="6A67EB4E"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активное неприятие вредных привычек и иных форм причинения вреда физическому и психическому здоровью;</w:t>
      </w:r>
    </w:p>
    <w:p w14:paraId="2FBAEF3F"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bCs/>
          <w:position w:val="1"/>
          <w:sz w:val="24"/>
          <w:szCs w:val="24"/>
        </w:rPr>
        <w:t>6) трудового воспитания:</w:t>
      </w:r>
    </w:p>
    <w:p w14:paraId="31790A8C"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готовность к труду, осознание ценности мастерства, трудолюбие;</w:t>
      </w:r>
    </w:p>
    <w:p w14:paraId="0B965B5A"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3B51E8"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8C1EC53"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готовность и способность к образованию и самообразованию на протяжении всей жизни;</w:t>
      </w:r>
    </w:p>
    <w:p w14:paraId="22940B17"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bCs/>
          <w:position w:val="1"/>
          <w:sz w:val="24"/>
          <w:szCs w:val="24"/>
        </w:rPr>
        <w:t>7) экологического воспитания:</w:t>
      </w:r>
    </w:p>
    <w:p w14:paraId="247A2A27"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proofErr w:type="spellStart"/>
      <w:r w:rsidRPr="00CF3755">
        <w:rPr>
          <w:rFonts w:ascii="Times New Roman" w:eastAsia="SchoolBookSanPin" w:hAnsi="Times New Roman"/>
          <w:position w:val="1"/>
          <w:sz w:val="24"/>
          <w:szCs w:val="24"/>
        </w:rPr>
        <w:t>сформированность</w:t>
      </w:r>
      <w:proofErr w:type="spellEnd"/>
      <w:r w:rsidRPr="00CF3755">
        <w:rPr>
          <w:rFonts w:ascii="Times New Roman" w:eastAsia="SchoolBookSanPin" w:hAnsi="Times New Roman"/>
          <w:position w:val="1"/>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DAFE7DD"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планирование и осуществление действий в окружающей среде на основе знания целей устойчивого развития человечества;</w:t>
      </w:r>
    </w:p>
    <w:p w14:paraId="605F1759"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B0F9A28"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расширение опыта деятельности экологической направленности;</w:t>
      </w:r>
    </w:p>
    <w:p w14:paraId="6099CECA"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SchoolBookSanPin" w:hAnsi="Times New Roman"/>
          <w:bCs/>
          <w:position w:val="1"/>
          <w:sz w:val="24"/>
          <w:szCs w:val="24"/>
        </w:rPr>
        <w:t>8) ценности научного познания:</w:t>
      </w:r>
    </w:p>
    <w:p w14:paraId="079F088F"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proofErr w:type="spellStart"/>
      <w:r w:rsidRPr="00CF3755">
        <w:rPr>
          <w:rFonts w:ascii="Times New Roman" w:eastAsia="SchoolBookSanPin" w:hAnsi="Times New Roman"/>
          <w:position w:val="1"/>
          <w:sz w:val="24"/>
          <w:szCs w:val="24"/>
        </w:rPr>
        <w:t>сформированность</w:t>
      </w:r>
      <w:proofErr w:type="spellEnd"/>
      <w:r w:rsidRPr="00CF3755">
        <w:rPr>
          <w:rFonts w:ascii="Times New Roman" w:eastAsia="SchoolBookSanPin" w:hAnsi="Times New Roman"/>
          <w:position w:val="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B17FC02"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совершенствование языковой и читательской культуры как средства взаимодействия между людьми и познания мира;</w:t>
      </w:r>
    </w:p>
    <w:p w14:paraId="622BE36B"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48C0621A"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sz w:val="24"/>
          <w:szCs w:val="24"/>
        </w:rPr>
        <w:t>19.8.3. </w:t>
      </w:r>
      <w:r w:rsidRPr="00CF3755">
        <w:rPr>
          <w:rFonts w:ascii="Times New Roman" w:eastAsia="SchoolBookSanPin" w:hAnsi="Times New Roman"/>
          <w:position w:val="1"/>
          <w:sz w:val="24"/>
          <w:szCs w:val="24"/>
        </w:rPr>
        <w:t xml:space="preserve">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w:t>
      </w:r>
      <w:proofErr w:type="spellStart"/>
      <w:r w:rsidRPr="00CF3755">
        <w:rPr>
          <w:rFonts w:ascii="Times New Roman" w:eastAsia="SchoolBookSanPin" w:hAnsi="Times New Roman"/>
          <w:position w:val="1"/>
          <w:sz w:val="24"/>
          <w:szCs w:val="24"/>
        </w:rPr>
        <w:t>сформированность</w:t>
      </w:r>
      <w:proofErr w:type="spellEnd"/>
      <w:r w:rsidRPr="00CF3755">
        <w:rPr>
          <w:rFonts w:ascii="Times New Roman" w:eastAsia="SchoolBookSanPin" w:hAnsi="Times New Roman"/>
          <w:position w:val="1"/>
          <w:sz w:val="24"/>
          <w:szCs w:val="24"/>
        </w:rPr>
        <w:t>:</w:t>
      </w:r>
    </w:p>
    <w:p w14:paraId="17805E4F"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самосознания, включающего способность понимать своё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14:paraId="32AEAE87"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 xml:space="preserve">саморегулирования, включающего самоконтроль, умение принимать ответственность за своё поведение, способность проявлять гибкость </w:t>
      </w:r>
      <w:r w:rsidRPr="00CF3755">
        <w:rPr>
          <w:rFonts w:ascii="Times New Roman" w:eastAsia="SchoolBookSanPin" w:hAnsi="Times New Roman"/>
          <w:position w:val="1"/>
          <w:sz w:val="24"/>
          <w:szCs w:val="24"/>
        </w:rPr>
        <w:br/>
        <w:t>и адаптироваться к эмоциональным изменениям, быть открытым новому;</w:t>
      </w:r>
    </w:p>
    <w:p w14:paraId="726A42DD"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 xml:space="preserve">внутренней мотивации, включающей стремление к достижению цели </w:t>
      </w:r>
      <w:r w:rsidRPr="00CF3755">
        <w:rPr>
          <w:rFonts w:ascii="Times New Roman" w:eastAsia="SchoolBookSanPin" w:hAnsi="Times New Roman"/>
          <w:position w:val="1"/>
          <w:sz w:val="24"/>
          <w:szCs w:val="24"/>
        </w:rPr>
        <w:br/>
        <w:t>и успеху, оптимизм, инициативность, умение действовать, исходя из своих возможностей;</w:t>
      </w:r>
    </w:p>
    <w:p w14:paraId="7193FF9C"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proofErr w:type="spellStart"/>
      <w:r w:rsidRPr="00CF3755">
        <w:rPr>
          <w:rFonts w:ascii="Times New Roman" w:eastAsia="SchoolBookSanPin" w:hAnsi="Times New Roman"/>
          <w:position w:val="1"/>
          <w:sz w:val="24"/>
          <w:szCs w:val="24"/>
        </w:rPr>
        <w:t>эмпатии</w:t>
      </w:r>
      <w:proofErr w:type="spellEnd"/>
      <w:r w:rsidRPr="00CF3755">
        <w:rPr>
          <w:rFonts w:ascii="Times New Roman" w:eastAsia="SchoolBookSanPin" w:hAnsi="Times New Roman"/>
          <w:position w:val="1"/>
          <w:sz w:val="24"/>
          <w:szCs w:val="24"/>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55C1F018" w14:textId="77777777" w:rsidR="00B901C6" w:rsidRPr="00CF3755" w:rsidRDefault="00B901C6" w:rsidP="00CF3755">
      <w:pPr>
        <w:spacing w:after="0" w:line="240" w:lineRule="auto"/>
        <w:ind w:firstLine="709"/>
        <w:jc w:val="both"/>
        <w:rPr>
          <w:rFonts w:ascii="Times New Roman" w:eastAsia="SchoolBookSanPin" w:hAnsi="Times New Roman"/>
          <w:position w:val="1"/>
          <w:sz w:val="24"/>
          <w:szCs w:val="24"/>
        </w:rPr>
      </w:pPr>
      <w:r w:rsidRPr="00CF3755">
        <w:rPr>
          <w:rFonts w:ascii="Times New Roman" w:eastAsia="SchoolBookSanPin" w:hAnsi="Times New Roman"/>
          <w:position w:val="1"/>
          <w:sz w:val="24"/>
          <w:szCs w:val="24"/>
        </w:rPr>
        <w:t xml:space="preserve">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w:t>
      </w:r>
      <w:r w:rsidRPr="00CF3755">
        <w:rPr>
          <w:rFonts w:ascii="Times New Roman" w:eastAsia="SchoolBookSanPin" w:hAnsi="Times New Roman"/>
          <w:position w:val="1"/>
          <w:sz w:val="24"/>
          <w:szCs w:val="24"/>
        </w:rPr>
        <w:lastRenderedPageBreak/>
        <w:t>собственного речевого и читательского опыта.</w:t>
      </w:r>
    </w:p>
    <w:p w14:paraId="0C249C44" w14:textId="77777777" w:rsidR="00B901C6" w:rsidRPr="0071789E" w:rsidRDefault="00B901C6" w:rsidP="00CF3755">
      <w:pPr>
        <w:spacing w:after="0" w:line="240" w:lineRule="auto"/>
        <w:ind w:firstLine="709"/>
        <w:jc w:val="both"/>
        <w:rPr>
          <w:rFonts w:ascii="Times New Roman" w:eastAsia="SchoolBookSanPin" w:hAnsi="Times New Roman"/>
          <w:b/>
          <w:bCs/>
          <w:sz w:val="24"/>
          <w:szCs w:val="24"/>
        </w:rPr>
      </w:pPr>
      <w:r w:rsidRPr="0071789E">
        <w:rPr>
          <w:rFonts w:ascii="Times New Roman" w:eastAsia="SchoolBookSanPin" w:hAnsi="Times New Roman"/>
          <w:b/>
          <w:sz w:val="24"/>
          <w:szCs w:val="24"/>
        </w:rPr>
        <w:t xml:space="preserve">19.8.4. В результате изучения русского языка на уровне среднего общего образования у обучающегося будут сформированы </w:t>
      </w:r>
      <w:r w:rsidRPr="0071789E">
        <w:rPr>
          <w:rFonts w:ascii="Times New Roman" w:eastAsia="SchoolBookSanPin" w:hAnsi="Times New Roman"/>
          <w:b/>
          <w:bCs/>
          <w:sz w:val="24"/>
          <w:szCs w:val="24"/>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38BA47B"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19.8.4.1. </w:t>
      </w:r>
      <w:r w:rsidRPr="00CF3755">
        <w:rPr>
          <w:rFonts w:ascii="Times New Roman" w:eastAsia="SchoolBookSanPin" w:hAnsi="Times New Roman"/>
          <w:sz w:val="24"/>
          <w:szCs w:val="24"/>
        </w:rPr>
        <w:t xml:space="preserve">У обучающегося будут сформированы следующие базовые логические действия как часть </w:t>
      </w:r>
      <w:r w:rsidRPr="00CF3755">
        <w:rPr>
          <w:rFonts w:ascii="Times New Roman" w:eastAsia="SchoolBookSanPin" w:hAnsi="Times New Roman"/>
          <w:bCs/>
          <w:sz w:val="24"/>
          <w:szCs w:val="24"/>
        </w:rPr>
        <w:t>познавательных универсальных учебных действий</w:t>
      </w:r>
      <w:r w:rsidRPr="00CF3755">
        <w:rPr>
          <w:rFonts w:ascii="Times New Roman" w:eastAsia="SchoolBookSanPin" w:hAnsi="Times New Roman"/>
          <w:sz w:val="24"/>
          <w:szCs w:val="24"/>
        </w:rPr>
        <w:t>:</w:t>
      </w:r>
    </w:p>
    <w:p w14:paraId="4F320356"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самостоятельно формулировать и актуализировать проблему, рассматривать её всесторонне;</w:t>
      </w:r>
    </w:p>
    <w:p w14:paraId="4CB6CF6F"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C40C35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определять цели деятельности, задавать параметры и критерии их достижения;</w:t>
      </w:r>
    </w:p>
    <w:p w14:paraId="7B91ED23"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выявлять закономерности и противоречия языковых явлений, данных в наблюдении;</w:t>
      </w:r>
    </w:p>
    <w:p w14:paraId="28435B7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разрабатывать план решения проблемы с учётом анализа имеющихся материальных и нематериальных ресурсов;</w:t>
      </w:r>
    </w:p>
    <w:p w14:paraId="3B17BE1D"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вносить коррективы в деятельность, оценивать риски и соответствие результатов целям;</w:t>
      </w:r>
    </w:p>
    <w:p w14:paraId="18E543FE"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E6E188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развивать креативное мышление при решении жизненных проблем с учётом собственного речевого и читательского опыта.</w:t>
      </w:r>
    </w:p>
    <w:p w14:paraId="50AECD4D"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19.8.4.2. </w:t>
      </w:r>
      <w:r w:rsidRPr="00CF3755">
        <w:rPr>
          <w:rFonts w:ascii="Times New Roman" w:eastAsia="SchoolBookSanPin" w:hAnsi="Times New Roman"/>
          <w:sz w:val="24"/>
          <w:szCs w:val="24"/>
        </w:rPr>
        <w:t xml:space="preserve">У обучающегося будут сформированы следующие базовые исследовательские действия как часть </w:t>
      </w:r>
      <w:r w:rsidRPr="00CF3755">
        <w:rPr>
          <w:rFonts w:ascii="Times New Roman" w:eastAsia="SchoolBookSanPin" w:hAnsi="Times New Roman"/>
          <w:bCs/>
          <w:sz w:val="24"/>
          <w:szCs w:val="24"/>
        </w:rPr>
        <w:t>познавательных универсальных учебных действий</w:t>
      </w:r>
      <w:r w:rsidRPr="00CF3755">
        <w:rPr>
          <w:rFonts w:ascii="Times New Roman" w:eastAsia="SchoolBookSanPin" w:hAnsi="Times New Roman"/>
          <w:sz w:val="24"/>
          <w:szCs w:val="24"/>
        </w:rPr>
        <w:t>:</w:t>
      </w:r>
    </w:p>
    <w:p w14:paraId="5D06E4E7"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владеть навыками учебно-исследовательской и проектной деятельности, </w:t>
      </w:r>
      <w:r w:rsidRPr="00CF3755">
        <w:rPr>
          <w:rFonts w:ascii="Times New Roman" w:eastAsia="OfficinaSansBoldITC" w:hAnsi="Times New Roman"/>
          <w:sz w:val="24"/>
          <w:szCs w:val="24"/>
        </w:rPr>
        <w:br/>
        <w:t>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6C885B44"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4622286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формировать научный тип мышления, владеть научной, в том числе лингвистической, терминологией, общенаучными ключевыми понятиями </w:t>
      </w:r>
      <w:r w:rsidRPr="00CF3755">
        <w:rPr>
          <w:rFonts w:ascii="Times New Roman" w:eastAsia="OfficinaSansBoldITC" w:hAnsi="Times New Roman"/>
          <w:sz w:val="24"/>
          <w:szCs w:val="24"/>
        </w:rPr>
        <w:br/>
        <w:t>и методами;</w:t>
      </w:r>
    </w:p>
    <w:p w14:paraId="2773E1A3"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ставить и формулировать собственные задачи в образовательной деятельности и разнообразных жизненных ситуациях;</w:t>
      </w:r>
    </w:p>
    <w:p w14:paraId="23A4003C"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5A9C55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D04F97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давать оценку новым ситуациям, приобретённому опыту;</w:t>
      </w:r>
    </w:p>
    <w:p w14:paraId="02E24589"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уметь интегрировать знания из разных предметных областей;</w:t>
      </w:r>
    </w:p>
    <w:p w14:paraId="3D92584F"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уметь переносить знания в практическую область жизнедеятельности, освоенные средства и способы действия – в профессиональную среду;</w:t>
      </w:r>
    </w:p>
    <w:p w14:paraId="3252A9BE"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выдвигать новые идеи, оригинальные подходы, предлагать альтернативные способы решения проблем.</w:t>
      </w:r>
    </w:p>
    <w:p w14:paraId="28469CBD"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19.8.4.3. </w:t>
      </w:r>
      <w:r w:rsidRPr="00CF3755">
        <w:rPr>
          <w:rFonts w:ascii="Times New Roman" w:eastAsia="SchoolBookSanPin" w:hAnsi="Times New Roman"/>
          <w:sz w:val="24"/>
          <w:szCs w:val="24"/>
        </w:rPr>
        <w:t xml:space="preserve">У обучающегося будут сформированы умения работать с информацией как часть </w:t>
      </w:r>
      <w:r w:rsidRPr="00CF3755">
        <w:rPr>
          <w:rFonts w:ascii="Times New Roman" w:eastAsia="SchoolBookSanPin" w:hAnsi="Times New Roman"/>
          <w:bCs/>
          <w:sz w:val="24"/>
          <w:szCs w:val="24"/>
        </w:rPr>
        <w:t>познавательных универсальных учебных действий</w:t>
      </w:r>
      <w:r w:rsidRPr="00CF3755">
        <w:rPr>
          <w:rFonts w:ascii="Times New Roman" w:eastAsia="SchoolBookSanPin" w:hAnsi="Times New Roman"/>
          <w:sz w:val="24"/>
          <w:szCs w:val="24"/>
        </w:rPr>
        <w:t>:</w:t>
      </w:r>
    </w:p>
    <w:p w14:paraId="37F7D9C6"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владеть навыками получения информации, в том числе лингвистической, из </w:t>
      </w:r>
      <w:r w:rsidRPr="00CF3755">
        <w:rPr>
          <w:rFonts w:ascii="Times New Roman" w:eastAsia="OfficinaSansBoldITC" w:hAnsi="Times New Roman"/>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A6A55F9"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1C711185"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оценивать достоверность, легитимность информации, её соответствие правовым и морально-этическим нормам;</w:t>
      </w:r>
    </w:p>
    <w:p w14:paraId="38B9C98C"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A75DC7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владеть навыками защиты личной информации, соблюдать требования информационной безопасности.</w:t>
      </w:r>
    </w:p>
    <w:p w14:paraId="2697D4EA"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19.8.4.4. </w:t>
      </w:r>
      <w:r w:rsidRPr="00CF3755">
        <w:rPr>
          <w:rFonts w:ascii="Times New Roman" w:eastAsia="SchoolBookSanPin" w:hAnsi="Times New Roman"/>
          <w:sz w:val="24"/>
          <w:szCs w:val="24"/>
        </w:rPr>
        <w:t xml:space="preserve">У обучающегося будут сформированы умения общения как часть </w:t>
      </w:r>
      <w:r w:rsidRPr="00CF3755">
        <w:rPr>
          <w:rFonts w:ascii="Times New Roman" w:eastAsia="SchoolBookSanPin" w:hAnsi="Times New Roman"/>
          <w:bCs/>
          <w:sz w:val="24"/>
          <w:szCs w:val="24"/>
        </w:rPr>
        <w:t>коммуникативных универсальных учебных действий</w:t>
      </w:r>
      <w:r w:rsidRPr="00CF3755">
        <w:rPr>
          <w:rFonts w:ascii="Times New Roman" w:eastAsia="SchoolBookSanPin" w:hAnsi="Times New Roman"/>
          <w:sz w:val="24"/>
          <w:szCs w:val="24"/>
        </w:rPr>
        <w:t>:</w:t>
      </w:r>
    </w:p>
    <w:p w14:paraId="29CFEF5F"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осуществлять коммуникацию во всех сферах жизни;</w:t>
      </w:r>
    </w:p>
    <w:p w14:paraId="291EEB9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22412F7D"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владеть различными способами общения и взаимодействия; аргументированно вести диалог;</w:t>
      </w:r>
    </w:p>
    <w:p w14:paraId="39C79F4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развёрнуто, логично и корректно с точки зрения культуры речи излагать своё мнение, строить высказывание.</w:t>
      </w:r>
    </w:p>
    <w:p w14:paraId="3A358071"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19.8.4.5. </w:t>
      </w:r>
      <w:r w:rsidRPr="00CF3755">
        <w:rPr>
          <w:rFonts w:ascii="Times New Roman" w:eastAsia="SchoolBookSanPin" w:hAnsi="Times New Roman"/>
          <w:sz w:val="24"/>
          <w:szCs w:val="24"/>
        </w:rPr>
        <w:t xml:space="preserve">У обучающегося будут сформированы умения самоорганизации как части </w:t>
      </w:r>
      <w:r w:rsidRPr="00CF3755">
        <w:rPr>
          <w:rFonts w:ascii="Times New Roman" w:eastAsia="SchoolBookSanPin" w:hAnsi="Times New Roman"/>
          <w:bCs/>
          <w:sz w:val="24"/>
          <w:szCs w:val="24"/>
        </w:rPr>
        <w:t>регулятивных универсальных учебных действий</w:t>
      </w:r>
      <w:r w:rsidRPr="00CF3755">
        <w:rPr>
          <w:rFonts w:ascii="Times New Roman" w:eastAsia="SchoolBookSanPin" w:hAnsi="Times New Roman"/>
          <w:sz w:val="24"/>
          <w:szCs w:val="24"/>
        </w:rPr>
        <w:t>:</w:t>
      </w:r>
    </w:p>
    <w:p w14:paraId="318D443F"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37FEC85"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2DA176AB"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расширять рамки учебного предмета на основе личных предпочтений;</w:t>
      </w:r>
    </w:p>
    <w:p w14:paraId="26525B7C"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делать осознанный выбор, аргументировать его, брать ответственность за результаты выбора;</w:t>
      </w:r>
    </w:p>
    <w:p w14:paraId="408C63F6"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оценивать приобретённый опыт;</w:t>
      </w:r>
    </w:p>
    <w:p w14:paraId="64E3ABE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0D45DCF0"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19.8.4.6. </w:t>
      </w:r>
      <w:r w:rsidRPr="00CF3755">
        <w:rPr>
          <w:rFonts w:ascii="Times New Roman" w:eastAsia="SchoolBookSanPin" w:hAnsi="Times New Roman"/>
          <w:sz w:val="24"/>
          <w:szCs w:val="24"/>
        </w:rPr>
        <w:t xml:space="preserve">У обучающегося будут сформированы умения самоконтроля, принятия себя и других как части </w:t>
      </w:r>
      <w:r w:rsidRPr="00CF3755">
        <w:rPr>
          <w:rFonts w:ascii="Times New Roman" w:eastAsia="SchoolBookSanPin" w:hAnsi="Times New Roman"/>
          <w:bCs/>
          <w:sz w:val="24"/>
          <w:szCs w:val="24"/>
        </w:rPr>
        <w:t>регулятивных универсальных учебных действий</w:t>
      </w:r>
      <w:r w:rsidRPr="00CF3755">
        <w:rPr>
          <w:rFonts w:ascii="Times New Roman" w:eastAsia="SchoolBookSanPin" w:hAnsi="Times New Roman"/>
          <w:sz w:val="24"/>
          <w:szCs w:val="24"/>
        </w:rPr>
        <w:t>:</w:t>
      </w:r>
    </w:p>
    <w:p w14:paraId="4C39A2E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давать оценку новым ситуациям, вносить коррективы в деятельность, оценивать соответствие результатов целям;</w:t>
      </w:r>
    </w:p>
    <w:p w14:paraId="5A2A5459"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4F2C68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оценивать риски и своевременно принимать решение по их снижению;</w:t>
      </w:r>
    </w:p>
    <w:p w14:paraId="10B70DF9"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принимать себя, понимая свои недостатки и достоинства;</w:t>
      </w:r>
    </w:p>
    <w:p w14:paraId="599FD6A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принимать мотивы и аргументы других людей при анализе результатов деятельности;</w:t>
      </w:r>
    </w:p>
    <w:p w14:paraId="63F9E223"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признавать своё право и право других на ошибку;</w:t>
      </w:r>
    </w:p>
    <w:p w14:paraId="04653807"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развивать способность видеть мир с позиции другого человека.</w:t>
      </w:r>
    </w:p>
    <w:p w14:paraId="3A2319D1" w14:textId="77777777" w:rsidR="00B901C6" w:rsidRPr="00CF3755" w:rsidRDefault="00B901C6" w:rsidP="00CF3755">
      <w:pPr>
        <w:spacing w:after="0" w:line="240" w:lineRule="auto"/>
        <w:ind w:firstLine="709"/>
        <w:jc w:val="both"/>
        <w:rPr>
          <w:rFonts w:ascii="Times New Roman" w:eastAsia="SchoolBookSanPin" w:hAnsi="Times New Roman"/>
          <w:sz w:val="24"/>
          <w:szCs w:val="24"/>
        </w:rPr>
      </w:pPr>
      <w:r w:rsidRPr="00CF3755">
        <w:rPr>
          <w:rFonts w:ascii="Times New Roman" w:eastAsia="OfficinaSansBoldITC" w:hAnsi="Times New Roman"/>
          <w:sz w:val="24"/>
          <w:szCs w:val="24"/>
        </w:rPr>
        <w:t>19.8.4.7. </w:t>
      </w:r>
      <w:r w:rsidRPr="00CF3755">
        <w:rPr>
          <w:rFonts w:ascii="Times New Roman" w:eastAsia="SchoolBookSanPin" w:hAnsi="Times New Roman"/>
          <w:sz w:val="24"/>
          <w:szCs w:val="24"/>
        </w:rPr>
        <w:t>У обучающегося будут сформированы умения совместной деятельности:</w:t>
      </w:r>
    </w:p>
    <w:p w14:paraId="6FA2466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понимать и использовать преимущества командной и индивидуальной работы;</w:t>
      </w:r>
    </w:p>
    <w:p w14:paraId="3F73072D"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выбирать тематику и методы совместных действий с учётом общих интересов и возможностей каждого члена коллектива;</w:t>
      </w:r>
    </w:p>
    <w:p w14:paraId="3AE720A4"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lastRenderedPageBreak/>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4FDBFE8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оценивать качество своего вклада и вклада каждого участника команды </w:t>
      </w:r>
      <w:r w:rsidRPr="00CF3755">
        <w:rPr>
          <w:rFonts w:ascii="Times New Roman" w:eastAsia="OfficinaSansBoldITC" w:hAnsi="Times New Roman"/>
          <w:sz w:val="24"/>
          <w:szCs w:val="24"/>
        </w:rPr>
        <w:br/>
        <w:t>в общий результат по разработанным критериям;</w:t>
      </w:r>
    </w:p>
    <w:p w14:paraId="45BF8D47"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предлагать новые проекты, оценивать идеи с позиции новизны, оригинальности, практической значимости; проявлять творческие способности </w:t>
      </w:r>
      <w:r w:rsidRPr="00CF3755">
        <w:rPr>
          <w:rFonts w:ascii="Times New Roman" w:eastAsia="OfficinaSansBoldITC" w:hAnsi="Times New Roman"/>
          <w:sz w:val="24"/>
          <w:szCs w:val="24"/>
        </w:rPr>
        <w:br/>
        <w:t>и воображение, быть инициативным.</w:t>
      </w:r>
    </w:p>
    <w:p w14:paraId="566092D8" w14:textId="77777777" w:rsidR="0071789E" w:rsidRDefault="0071789E" w:rsidP="00CF3755">
      <w:pPr>
        <w:spacing w:after="0" w:line="240" w:lineRule="auto"/>
        <w:ind w:firstLine="709"/>
        <w:jc w:val="both"/>
        <w:rPr>
          <w:rFonts w:ascii="Times New Roman" w:eastAsia="SchoolBookSanPin" w:hAnsi="Times New Roman"/>
          <w:sz w:val="24"/>
          <w:szCs w:val="24"/>
        </w:rPr>
      </w:pPr>
    </w:p>
    <w:p w14:paraId="609BC4A4" w14:textId="77777777" w:rsidR="00B901C6" w:rsidRPr="0071789E" w:rsidRDefault="00B901C6" w:rsidP="0071789E">
      <w:pPr>
        <w:spacing w:after="0" w:line="240" w:lineRule="auto"/>
        <w:ind w:firstLine="709"/>
        <w:jc w:val="center"/>
        <w:rPr>
          <w:rFonts w:ascii="Times New Roman" w:eastAsia="SchoolBookSanPin" w:hAnsi="Times New Roman"/>
          <w:b/>
          <w:sz w:val="24"/>
          <w:szCs w:val="24"/>
        </w:rPr>
      </w:pPr>
      <w:r w:rsidRPr="0071789E">
        <w:rPr>
          <w:rFonts w:ascii="Times New Roman" w:eastAsia="SchoolBookSanPin" w:hAnsi="Times New Roman"/>
          <w:b/>
          <w:sz w:val="24"/>
          <w:szCs w:val="24"/>
        </w:rPr>
        <w:t>19.8.5. </w:t>
      </w:r>
      <w:r w:rsidRPr="0071789E">
        <w:rPr>
          <w:rFonts w:ascii="Times New Roman" w:eastAsia="OfficinaSansBoldITC" w:hAnsi="Times New Roman"/>
          <w:b/>
          <w:sz w:val="24"/>
          <w:szCs w:val="24"/>
        </w:rPr>
        <w:t>К</w:t>
      </w:r>
      <w:r w:rsidRPr="0071789E">
        <w:rPr>
          <w:rFonts w:ascii="Times New Roman" w:eastAsia="SchoolBookSanPin" w:hAnsi="Times New Roman"/>
          <w:b/>
          <w:sz w:val="24"/>
          <w:szCs w:val="24"/>
        </w:rPr>
        <w:t xml:space="preserve"> концу обучения в </w:t>
      </w:r>
      <w:r w:rsidRPr="0071789E">
        <w:rPr>
          <w:rFonts w:ascii="Times New Roman" w:eastAsia="SchoolBookSanPin" w:hAnsi="Times New Roman"/>
          <w:b/>
          <w:bCs/>
          <w:sz w:val="24"/>
          <w:szCs w:val="24"/>
        </w:rPr>
        <w:t xml:space="preserve">10 классе </w:t>
      </w:r>
      <w:r w:rsidRPr="0071789E">
        <w:rPr>
          <w:rFonts w:ascii="Times New Roman" w:eastAsia="SchoolBookSanPin" w:hAnsi="Times New Roman"/>
          <w:b/>
          <w:sz w:val="24"/>
          <w:szCs w:val="24"/>
        </w:rPr>
        <w:t>обучающийся получит следующие п</w:t>
      </w:r>
      <w:r w:rsidRPr="0071789E">
        <w:rPr>
          <w:rFonts w:ascii="Times New Roman" w:eastAsia="OfficinaSansBoldITC" w:hAnsi="Times New Roman"/>
          <w:b/>
          <w:sz w:val="24"/>
          <w:szCs w:val="24"/>
        </w:rPr>
        <w:t>редметные результаты по отдельным темам программы по русскому языку</w:t>
      </w:r>
      <w:r w:rsidRPr="0071789E">
        <w:rPr>
          <w:rFonts w:ascii="Times New Roman" w:eastAsia="SchoolBookSanPin" w:hAnsi="Times New Roman"/>
          <w:b/>
          <w:sz w:val="24"/>
          <w:szCs w:val="24"/>
        </w:rPr>
        <w:t>:</w:t>
      </w:r>
    </w:p>
    <w:p w14:paraId="52D3BE57"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w:t>
      </w:r>
      <w:r w:rsidRPr="00CF3755">
        <w:rPr>
          <w:rFonts w:ascii="Times New Roman" w:eastAsia="SchoolBookSanPin" w:hAnsi="Times New Roman"/>
          <w:sz w:val="24"/>
          <w:szCs w:val="24"/>
        </w:rPr>
        <w:t>8.5.</w:t>
      </w:r>
      <w:r w:rsidRPr="00CF3755">
        <w:rPr>
          <w:rFonts w:ascii="Times New Roman" w:eastAsia="OfficinaSansBoldITC" w:hAnsi="Times New Roman"/>
          <w:sz w:val="24"/>
          <w:szCs w:val="24"/>
        </w:rPr>
        <w:t>1. Общие сведения о языке.</w:t>
      </w:r>
    </w:p>
    <w:p w14:paraId="2039E5A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Иметь представление о языке как знаковой системе, об основных функциях языка; о лингвистике как науке.</w:t>
      </w:r>
    </w:p>
    <w:p w14:paraId="682AF2AE" w14:textId="049932EA"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w:t>
      </w:r>
      <w:r w:rsidRPr="00CF3755">
        <w:rPr>
          <w:rFonts w:ascii="Times New Roman" w:eastAsia="OfficinaSansBoldITC" w:hAnsi="Times New Roman"/>
          <w:sz w:val="24"/>
          <w:szCs w:val="24"/>
        </w:rPr>
        <w:br/>
        <w:t>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52ACE8F5"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Понимать и уметь комментировать функции русского языка </w:t>
      </w:r>
      <w:r w:rsidRPr="00CF3755">
        <w:rPr>
          <w:rFonts w:ascii="Times New Roman" w:eastAsia="OfficinaSansBoldITC" w:hAnsi="Times New Roman"/>
          <w:sz w:val="24"/>
          <w:szCs w:val="24"/>
        </w:rPr>
        <w:br/>
        <w:t>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p w14:paraId="4E71E07C"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01BDDAF4"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w:t>
      </w:r>
      <w:r w:rsidRPr="00CF3755">
        <w:rPr>
          <w:rFonts w:ascii="Times New Roman" w:eastAsia="SchoolBookSanPin" w:hAnsi="Times New Roman"/>
          <w:sz w:val="24"/>
          <w:szCs w:val="24"/>
        </w:rPr>
        <w:t>8.5.</w:t>
      </w:r>
      <w:r w:rsidRPr="00CF3755">
        <w:rPr>
          <w:rFonts w:ascii="Times New Roman" w:eastAsia="OfficinaSansBoldITC" w:hAnsi="Times New Roman"/>
          <w:sz w:val="24"/>
          <w:szCs w:val="24"/>
        </w:rPr>
        <w:t>2. Язык и речь. Культура речи.</w:t>
      </w:r>
    </w:p>
    <w:p w14:paraId="6B85775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7A3F2C8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Иметь представление о культуре речи как разделе лингвистики.</w:t>
      </w:r>
    </w:p>
    <w:p w14:paraId="649B25C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Комментировать нормативный, коммуникативный и этический аспекты культуры речи, приводить соответствующие примеры.</w:t>
      </w:r>
    </w:p>
    <w:p w14:paraId="2F0455AD"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4578B4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Иметь представление о языковой норме, её видах.</w:t>
      </w:r>
    </w:p>
    <w:p w14:paraId="3D876DA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словари русского языка в учебной деятельности.</w:t>
      </w:r>
    </w:p>
    <w:p w14:paraId="0F85618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w:t>
      </w:r>
      <w:r w:rsidRPr="00CF3755">
        <w:rPr>
          <w:rFonts w:ascii="Times New Roman" w:eastAsia="SchoolBookSanPin" w:hAnsi="Times New Roman"/>
          <w:sz w:val="24"/>
          <w:szCs w:val="24"/>
        </w:rPr>
        <w:t>8.5</w:t>
      </w:r>
      <w:r w:rsidRPr="00CF3755">
        <w:rPr>
          <w:rFonts w:ascii="Times New Roman" w:eastAsia="OfficinaSansBoldITC" w:hAnsi="Times New Roman"/>
          <w:sz w:val="24"/>
          <w:szCs w:val="24"/>
        </w:rPr>
        <w:t>.3. Фонетика. Орфоэпия. Орфоэпические нормы.</w:t>
      </w:r>
    </w:p>
    <w:p w14:paraId="0AFA453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Выполнять фонетический анализ слова.</w:t>
      </w:r>
    </w:p>
    <w:p w14:paraId="3E3D2C89"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Определять изобразительно-выразительные средства фонетики в тексте.</w:t>
      </w:r>
    </w:p>
    <w:p w14:paraId="4BE26567"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758EDE5"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9AB3CFD"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Соблюдать основные произносительные и акцентологические нормы современного </w:t>
      </w:r>
      <w:r w:rsidRPr="00CF3755">
        <w:rPr>
          <w:rFonts w:ascii="Times New Roman" w:eastAsia="OfficinaSansBoldITC" w:hAnsi="Times New Roman"/>
          <w:sz w:val="24"/>
          <w:szCs w:val="24"/>
        </w:rPr>
        <w:lastRenderedPageBreak/>
        <w:t>русского литературного языка.</w:t>
      </w:r>
    </w:p>
    <w:p w14:paraId="794F84BB"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орфоэпический словарь.</w:t>
      </w:r>
    </w:p>
    <w:p w14:paraId="7AA3FD6E"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w:t>
      </w:r>
      <w:r w:rsidRPr="00CF3755">
        <w:rPr>
          <w:rFonts w:ascii="Times New Roman" w:eastAsia="SchoolBookSanPin" w:hAnsi="Times New Roman"/>
          <w:sz w:val="24"/>
          <w:szCs w:val="24"/>
        </w:rPr>
        <w:t>8.5</w:t>
      </w:r>
      <w:r w:rsidRPr="00CF3755">
        <w:rPr>
          <w:rFonts w:ascii="Times New Roman" w:eastAsia="OfficinaSansBoldITC" w:hAnsi="Times New Roman"/>
          <w:sz w:val="24"/>
          <w:szCs w:val="24"/>
        </w:rPr>
        <w:t>.4. Лексикология и фразеология. Лексические нормы.</w:t>
      </w:r>
    </w:p>
    <w:p w14:paraId="003E5CC7"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Выполнять лексический анализ слова.</w:t>
      </w:r>
    </w:p>
    <w:p w14:paraId="7379DC7C"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Определять изобразительно-выразительные средства лексики.</w:t>
      </w:r>
    </w:p>
    <w:p w14:paraId="250C88F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CEF66FC"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Соблюдать лексические нормы.</w:t>
      </w:r>
    </w:p>
    <w:p w14:paraId="374ECA0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64A971BE"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37D61E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w:t>
      </w:r>
      <w:r w:rsidRPr="00CF3755">
        <w:rPr>
          <w:rFonts w:ascii="Times New Roman" w:eastAsia="SchoolBookSanPin" w:hAnsi="Times New Roman"/>
          <w:sz w:val="24"/>
          <w:szCs w:val="24"/>
        </w:rPr>
        <w:t>8.5</w:t>
      </w:r>
      <w:r w:rsidRPr="00CF3755">
        <w:rPr>
          <w:rFonts w:ascii="Times New Roman" w:eastAsia="OfficinaSansBoldITC" w:hAnsi="Times New Roman"/>
          <w:sz w:val="24"/>
          <w:szCs w:val="24"/>
        </w:rPr>
        <w:t>.5. </w:t>
      </w:r>
      <w:proofErr w:type="spellStart"/>
      <w:r w:rsidRPr="00CF3755">
        <w:rPr>
          <w:rFonts w:ascii="Times New Roman" w:eastAsia="OfficinaSansBoldITC" w:hAnsi="Times New Roman"/>
          <w:sz w:val="24"/>
          <w:szCs w:val="24"/>
        </w:rPr>
        <w:t>Морфемика</w:t>
      </w:r>
      <w:proofErr w:type="spellEnd"/>
      <w:r w:rsidRPr="00CF3755">
        <w:rPr>
          <w:rFonts w:ascii="Times New Roman" w:eastAsia="OfficinaSansBoldITC" w:hAnsi="Times New Roman"/>
          <w:sz w:val="24"/>
          <w:szCs w:val="24"/>
        </w:rPr>
        <w:t xml:space="preserve"> и словообразование. Словообразовательные нормы.</w:t>
      </w:r>
    </w:p>
    <w:p w14:paraId="0C210F7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Выполнять морфемный и словообразовательный анализ слова.</w:t>
      </w:r>
    </w:p>
    <w:p w14:paraId="6B5B257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22B83865"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словообразовательный словарь.</w:t>
      </w:r>
    </w:p>
    <w:p w14:paraId="1058342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w:t>
      </w:r>
      <w:r w:rsidRPr="00CF3755">
        <w:rPr>
          <w:rFonts w:ascii="Times New Roman" w:eastAsia="SchoolBookSanPin" w:hAnsi="Times New Roman"/>
          <w:sz w:val="24"/>
          <w:szCs w:val="24"/>
        </w:rPr>
        <w:t>8.5</w:t>
      </w:r>
      <w:r w:rsidRPr="00CF3755">
        <w:rPr>
          <w:rFonts w:ascii="Times New Roman" w:eastAsia="OfficinaSansBoldITC" w:hAnsi="Times New Roman"/>
          <w:sz w:val="24"/>
          <w:szCs w:val="24"/>
        </w:rPr>
        <w:t>.6. Морфология. Морфологические нормы.</w:t>
      </w:r>
    </w:p>
    <w:p w14:paraId="22D5EEF3"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Выполнять морфологический анализ слова.</w:t>
      </w:r>
    </w:p>
    <w:p w14:paraId="043CA2E4"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Определять особенности употребления в тексте слов разных частей речи.</w:t>
      </w:r>
    </w:p>
    <w:p w14:paraId="2541CAA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68089A5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Соблюдать морфологические нормы.</w:t>
      </w:r>
    </w:p>
    <w:p w14:paraId="2D152F54"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0C586CE"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словарь грамматических трудностей, справочники.</w:t>
      </w:r>
    </w:p>
    <w:p w14:paraId="54D145C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w:t>
      </w:r>
      <w:r w:rsidRPr="00CF3755">
        <w:rPr>
          <w:rFonts w:ascii="Times New Roman" w:eastAsia="SchoolBookSanPin" w:hAnsi="Times New Roman"/>
          <w:sz w:val="24"/>
          <w:szCs w:val="24"/>
        </w:rPr>
        <w:t>8.5</w:t>
      </w:r>
      <w:r w:rsidRPr="00CF3755">
        <w:rPr>
          <w:rFonts w:ascii="Times New Roman" w:eastAsia="OfficinaSansBoldITC" w:hAnsi="Times New Roman"/>
          <w:sz w:val="24"/>
          <w:szCs w:val="24"/>
        </w:rPr>
        <w:t>.7. Орфография. Основные правила орфографии.</w:t>
      </w:r>
    </w:p>
    <w:p w14:paraId="7B6EE54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Иметь представление о принципах и разделах русской орфографии.</w:t>
      </w:r>
    </w:p>
    <w:p w14:paraId="685F4DB4"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Выполнять орфографический анализ слова.</w:t>
      </w:r>
    </w:p>
    <w:p w14:paraId="2B34DC1E"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25ED29B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Соблюдать правила орфографии.</w:t>
      </w:r>
    </w:p>
    <w:p w14:paraId="16652706"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орфографический словарь.</w:t>
      </w:r>
    </w:p>
    <w:p w14:paraId="4196BBBD"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w:t>
      </w:r>
      <w:r w:rsidRPr="00CF3755">
        <w:rPr>
          <w:rFonts w:ascii="Times New Roman" w:eastAsia="SchoolBookSanPin" w:hAnsi="Times New Roman"/>
          <w:sz w:val="24"/>
          <w:szCs w:val="24"/>
        </w:rPr>
        <w:t>8.5</w:t>
      </w:r>
      <w:r w:rsidRPr="00CF3755">
        <w:rPr>
          <w:rFonts w:ascii="Times New Roman" w:eastAsia="OfficinaSansBoldITC" w:hAnsi="Times New Roman"/>
          <w:sz w:val="24"/>
          <w:szCs w:val="24"/>
        </w:rPr>
        <w:t>.8. Речь. Речевое общение.</w:t>
      </w:r>
    </w:p>
    <w:p w14:paraId="4EAD221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301C3C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55C10AC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9C656F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Использовать различные виды </w:t>
      </w:r>
      <w:proofErr w:type="spellStart"/>
      <w:r w:rsidRPr="00CF3755">
        <w:rPr>
          <w:rFonts w:ascii="Times New Roman" w:eastAsia="OfficinaSansBoldITC" w:hAnsi="Times New Roman"/>
          <w:sz w:val="24"/>
          <w:szCs w:val="24"/>
        </w:rPr>
        <w:t>аудирования</w:t>
      </w:r>
      <w:proofErr w:type="spellEnd"/>
      <w:r w:rsidRPr="00CF3755">
        <w:rPr>
          <w:rFonts w:ascii="Times New Roman" w:eastAsia="OfficinaSansBoldITC" w:hAnsi="Times New Roman"/>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F3755">
        <w:rPr>
          <w:rFonts w:ascii="Times New Roman" w:eastAsia="OfficinaSansBoldITC" w:hAnsi="Times New Roman"/>
          <w:sz w:val="24"/>
          <w:szCs w:val="24"/>
        </w:rPr>
        <w:t>инфографику</w:t>
      </w:r>
      <w:proofErr w:type="spellEnd"/>
      <w:r w:rsidRPr="00CF3755">
        <w:rPr>
          <w:rFonts w:ascii="Times New Roman" w:eastAsia="OfficinaSansBoldITC" w:hAnsi="Times New Roman"/>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14:paraId="79024AAB"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lastRenderedPageBreak/>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67F76A45"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Употреблять языковые средства с учётом речевой ситуации.</w:t>
      </w:r>
    </w:p>
    <w:p w14:paraId="19B4C57E"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Соблюдать в устной речи и на письме нормы современного русского литературного языка.</w:t>
      </w:r>
    </w:p>
    <w:p w14:paraId="47091FE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Оценивать собственную и чужую речь с точки зрения точного, уместного и выразительного словоупотребления.</w:t>
      </w:r>
    </w:p>
    <w:p w14:paraId="4418E1E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19.8.5.9. Текст. Информационно-смысловая переработка текста.</w:t>
      </w:r>
    </w:p>
    <w:p w14:paraId="099FAC6C"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Применять знания о тексте, его основных признаках, структуре и видах представленной в нём информации в речевой практике.</w:t>
      </w:r>
    </w:p>
    <w:p w14:paraId="4DA6599D"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01C8C696"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Выявлять логико-смысловые отношения между предложениями в тексте.</w:t>
      </w:r>
    </w:p>
    <w:p w14:paraId="0E772736"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C27F75F"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Использовать различные виды </w:t>
      </w:r>
      <w:proofErr w:type="spellStart"/>
      <w:r w:rsidRPr="00CF3755">
        <w:rPr>
          <w:rFonts w:ascii="Times New Roman" w:eastAsia="OfficinaSansBoldITC" w:hAnsi="Times New Roman"/>
          <w:sz w:val="24"/>
          <w:szCs w:val="24"/>
        </w:rPr>
        <w:t>аудирования</w:t>
      </w:r>
      <w:proofErr w:type="spellEnd"/>
      <w:r w:rsidRPr="00CF3755">
        <w:rPr>
          <w:rFonts w:ascii="Times New Roman" w:eastAsia="OfficinaSansBoldITC" w:hAnsi="Times New Roman"/>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F3755">
        <w:rPr>
          <w:rFonts w:ascii="Times New Roman" w:eastAsia="OfficinaSansBoldITC" w:hAnsi="Times New Roman"/>
          <w:sz w:val="24"/>
          <w:szCs w:val="24"/>
        </w:rPr>
        <w:t>инфографику</w:t>
      </w:r>
      <w:proofErr w:type="spellEnd"/>
      <w:r w:rsidRPr="00CF3755">
        <w:rPr>
          <w:rFonts w:ascii="Times New Roman" w:eastAsia="OfficinaSansBoldITC" w:hAnsi="Times New Roman"/>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14:paraId="7449BD3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Создавать вторичные тексты (план, тезисы, конспект, реферат, аннотация, отзыв, рецензия и другие).</w:t>
      </w:r>
    </w:p>
    <w:p w14:paraId="4BEBFE2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Корректировать текст: устранять логические, фактические, этические, грамматические и речевые ошибки.</w:t>
      </w:r>
    </w:p>
    <w:p w14:paraId="51EE453B" w14:textId="77777777" w:rsidR="0071789E" w:rsidRDefault="0071789E" w:rsidP="00CF3755">
      <w:pPr>
        <w:spacing w:after="0" w:line="240" w:lineRule="auto"/>
        <w:ind w:firstLine="709"/>
        <w:jc w:val="both"/>
        <w:rPr>
          <w:rFonts w:ascii="Times New Roman" w:eastAsia="SchoolBookSanPin" w:hAnsi="Times New Roman"/>
          <w:sz w:val="24"/>
          <w:szCs w:val="24"/>
        </w:rPr>
      </w:pPr>
    </w:p>
    <w:p w14:paraId="37821A06" w14:textId="77777777" w:rsidR="00B901C6" w:rsidRPr="0071789E" w:rsidRDefault="00B901C6" w:rsidP="00CF3755">
      <w:pPr>
        <w:spacing w:after="0" w:line="240" w:lineRule="auto"/>
        <w:ind w:firstLine="709"/>
        <w:jc w:val="both"/>
        <w:rPr>
          <w:rFonts w:ascii="Times New Roman" w:eastAsia="SchoolBookSanPin" w:hAnsi="Times New Roman"/>
          <w:b/>
          <w:sz w:val="24"/>
          <w:szCs w:val="24"/>
        </w:rPr>
      </w:pPr>
      <w:r w:rsidRPr="0071789E">
        <w:rPr>
          <w:rFonts w:ascii="Times New Roman" w:eastAsia="SchoolBookSanPin" w:hAnsi="Times New Roman"/>
          <w:b/>
          <w:sz w:val="24"/>
          <w:szCs w:val="24"/>
        </w:rPr>
        <w:t>19.8.6. </w:t>
      </w:r>
      <w:r w:rsidRPr="0071789E">
        <w:rPr>
          <w:rFonts w:ascii="Times New Roman" w:eastAsia="OfficinaSansBoldITC" w:hAnsi="Times New Roman"/>
          <w:b/>
          <w:sz w:val="24"/>
          <w:szCs w:val="24"/>
        </w:rPr>
        <w:t>К</w:t>
      </w:r>
      <w:r w:rsidRPr="0071789E">
        <w:rPr>
          <w:rFonts w:ascii="Times New Roman" w:eastAsia="SchoolBookSanPin" w:hAnsi="Times New Roman"/>
          <w:b/>
          <w:sz w:val="24"/>
          <w:szCs w:val="24"/>
        </w:rPr>
        <w:t xml:space="preserve"> концу обучения в </w:t>
      </w:r>
      <w:r w:rsidRPr="0071789E">
        <w:rPr>
          <w:rFonts w:ascii="Times New Roman" w:eastAsia="SchoolBookSanPin" w:hAnsi="Times New Roman"/>
          <w:b/>
          <w:bCs/>
          <w:sz w:val="24"/>
          <w:szCs w:val="24"/>
        </w:rPr>
        <w:t xml:space="preserve">11 классе </w:t>
      </w:r>
      <w:r w:rsidRPr="0071789E">
        <w:rPr>
          <w:rFonts w:ascii="Times New Roman" w:eastAsia="SchoolBookSanPin" w:hAnsi="Times New Roman"/>
          <w:b/>
          <w:sz w:val="24"/>
          <w:szCs w:val="24"/>
        </w:rPr>
        <w:t>обучающийся получит следующие п</w:t>
      </w:r>
      <w:r w:rsidRPr="0071789E">
        <w:rPr>
          <w:rFonts w:ascii="Times New Roman" w:eastAsia="OfficinaSansBoldITC" w:hAnsi="Times New Roman"/>
          <w:b/>
          <w:sz w:val="24"/>
          <w:szCs w:val="24"/>
        </w:rPr>
        <w:t>редметные результаты по отдельным темам программы по русскому языку</w:t>
      </w:r>
      <w:r w:rsidRPr="0071789E">
        <w:rPr>
          <w:rFonts w:ascii="Times New Roman" w:eastAsia="SchoolBookSanPin" w:hAnsi="Times New Roman"/>
          <w:b/>
          <w:sz w:val="24"/>
          <w:szCs w:val="24"/>
        </w:rPr>
        <w:t>:</w:t>
      </w:r>
    </w:p>
    <w:p w14:paraId="152D3BB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sz w:val="24"/>
          <w:szCs w:val="24"/>
        </w:rPr>
        <w:t>19.8.6</w:t>
      </w:r>
      <w:r w:rsidRPr="00CF3755">
        <w:rPr>
          <w:rFonts w:ascii="Times New Roman" w:eastAsia="SchoolBookSanPin" w:hAnsi="Times New Roman"/>
          <w:position w:val="1"/>
          <w:sz w:val="24"/>
          <w:szCs w:val="24"/>
        </w:rPr>
        <w:t>.1. </w:t>
      </w:r>
      <w:r w:rsidRPr="00CF3755">
        <w:rPr>
          <w:rFonts w:ascii="Times New Roman" w:eastAsia="OfficinaSansBoldITC" w:hAnsi="Times New Roman"/>
          <w:sz w:val="24"/>
          <w:szCs w:val="24"/>
        </w:rPr>
        <w:t>Общие сведения о языке.</w:t>
      </w:r>
    </w:p>
    <w:p w14:paraId="03578ACF"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 xml:space="preserve">Иметь представление об экологии языка, о проблемах речевой культуры </w:t>
      </w:r>
      <w:r w:rsidRPr="00CF3755">
        <w:rPr>
          <w:rFonts w:ascii="Times New Roman" w:eastAsia="OfficinaSansBoldITC" w:hAnsi="Times New Roman"/>
          <w:sz w:val="24"/>
          <w:szCs w:val="24"/>
        </w:rPr>
        <w:br/>
        <w:t>в современном обществе.</w:t>
      </w:r>
    </w:p>
    <w:p w14:paraId="5074DFB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14:paraId="2EB687DB"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sz w:val="24"/>
          <w:szCs w:val="24"/>
        </w:rPr>
        <w:t>19.8.6</w:t>
      </w:r>
      <w:r w:rsidRPr="00CF3755">
        <w:rPr>
          <w:rFonts w:ascii="Times New Roman" w:eastAsia="SchoolBookSanPin" w:hAnsi="Times New Roman"/>
          <w:position w:val="1"/>
          <w:sz w:val="24"/>
          <w:szCs w:val="24"/>
        </w:rPr>
        <w:t>.2. </w:t>
      </w:r>
      <w:r w:rsidRPr="00CF3755">
        <w:rPr>
          <w:rFonts w:ascii="Times New Roman" w:eastAsia="OfficinaSansBoldITC" w:hAnsi="Times New Roman"/>
          <w:sz w:val="24"/>
          <w:szCs w:val="24"/>
        </w:rPr>
        <w:t>Язык и речь. Культура речи. Синтаксис. Синтаксические нормы.</w:t>
      </w:r>
    </w:p>
    <w:p w14:paraId="2B86AE62"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Выполнять синтаксический анализ словосочетания, простого и сложного предложения.</w:t>
      </w:r>
    </w:p>
    <w:p w14:paraId="68DCA69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Определять изобразительно-выразительные средства синтаксиса русского языка (в рамках изученного).</w:t>
      </w:r>
    </w:p>
    <w:p w14:paraId="73EECEA8"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2B7AF5E6"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Соблюдать синтаксические нормы.</w:t>
      </w:r>
    </w:p>
    <w:p w14:paraId="27383D9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словари грамматических трудностей, справочники.</w:t>
      </w:r>
    </w:p>
    <w:p w14:paraId="339EA25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sz w:val="24"/>
          <w:szCs w:val="24"/>
        </w:rPr>
        <w:t>19.8.6</w:t>
      </w:r>
      <w:r w:rsidRPr="00CF3755">
        <w:rPr>
          <w:rFonts w:ascii="Times New Roman" w:eastAsia="SchoolBookSanPin" w:hAnsi="Times New Roman"/>
          <w:position w:val="1"/>
          <w:sz w:val="24"/>
          <w:szCs w:val="24"/>
        </w:rPr>
        <w:t>.3. </w:t>
      </w:r>
      <w:r w:rsidRPr="00CF3755">
        <w:rPr>
          <w:rFonts w:ascii="Times New Roman" w:eastAsia="OfficinaSansBoldITC" w:hAnsi="Times New Roman"/>
          <w:sz w:val="24"/>
          <w:szCs w:val="24"/>
        </w:rPr>
        <w:t>Пунктуация. Основные правила пунктуации.</w:t>
      </w:r>
    </w:p>
    <w:p w14:paraId="67C5D19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lastRenderedPageBreak/>
        <w:t>Иметь представление о принципах и разделах русской пунктуации.</w:t>
      </w:r>
    </w:p>
    <w:p w14:paraId="2B05A735"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Выполнять пунктуационный анализ предложения.</w:t>
      </w:r>
    </w:p>
    <w:p w14:paraId="12EC5594"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0F9BC085"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Соблюдать правила пунктуации.</w:t>
      </w:r>
    </w:p>
    <w:p w14:paraId="6535792B"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Использовать справочники по пунктуации.</w:t>
      </w:r>
    </w:p>
    <w:p w14:paraId="4F765211"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SchoolBookSanPin" w:hAnsi="Times New Roman"/>
          <w:sz w:val="24"/>
          <w:szCs w:val="24"/>
        </w:rPr>
        <w:t>19.8.6</w:t>
      </w:r>
      <w:r w:rsidRPr="00CF3755">
        <w:rPr>
          <w:rFonts w:ascii="Times New Roman" w:eastAsia="SchoolBookSanPin" w:hAnsi="Times New Roman"/>
          <w:position w:val="1"/>
          <w:sz w:val="24"/>
          <w:szCs w:val="24"/>
        </w:rPr>
        <w:t>.4. </w:t>
      </w:r>
      <w:r w:rsidRPr="00CF3755">
        <w:rPr>
          <w:rFonts w:ascii="Times New Roman" w:eastAsia="OfficinaSansBoldITC" w:hAnsi="Times New Roman"/>
          <w:sz w:val="24"/>
          <w:szCs w:val="24"/>
        </w:rPr>
        <w:t>Функциональная стилистика. Культура речи.</w:t>
      </w:r>
    </w:p>
    <w:p w14:paraId="09374227"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Иметь представление о функциональной стилистике как разделе лингвистики.</w:t>
      </w:r>
    </w:p>
    <w:p w14:paraId="27F17BD4"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76284D8D"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03341CC0"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13FB56A" w14:textId="77777777" w:rsidR="00B901C6" w:rsidRPr="00CF3755" w:rsidRDefault="00B901C6" w:rsidP="00CF3755">
      <w:pPr>
        <w:spacing w:after="0" w:line="240" w:lineRule="auto"/>
        <w:ind w:firstLine="709"/>
        <w:jc w:val="both"/>
        <w:rPr>
          <w:rFonts w:ascii="Times New Roman" w:eastAsia="OfficinaSansBoldITC" w:hAnsi="Times New Roman"/>
          <w:sz w:val="24"/>
          <w:szCs w:val="24"/>
        </w:rPr>
      </w:pPr>
      <w:r w:rsidRPr="00CF3755">
        <w:rPr>
          <w:rFonts w:ascii="Times New Roman" w:eastAsia="OfficinaSansBoldITC" w:hAnsi="Times New Roman"/>
          <w:sz w:val="24"/>
          <w:szCs w:val="24"/>
        </w:rPr>
        <w:t>Применять знания о функциональных разновидностях языка в речевой практике.</w:t>
      </w:r>
    </w:p>
    <w:p w14:paraId="041F57D0" w14:textId="77777777" w:rsidR="00B901C6" w:rsidRPr="00CF3755" w:rsidRDefault="00B901C6" w:rsidP="00CF3755">
      <w:pPr>
        <w:spacing w:after="0" w:line="240" w:lineRule="auto"/>
        <w:rPr>
          <w:sz w:val="24"/>
          <w:szCs w:val="24"/>
        </w:rPr>
      </w:pPr>
    </w:p>
    <w:p w14:paraId="3159F5C1" w14:textId="77777777" w:rsidR="003D6818" w:rsidRPr="00CF3755" w:rsidRDefault="003D6818" w:rsidP="00CF3755">
      <w:pPr>
        <w:spacing w:after="0" w:line="240" w:lineRule="auto"/>
        <w:rPr>
          <w:sz w:val="24"/>
          <w:szCs w:val="24"/>
        </w:rPr>
      </w:pPr>
    </w:p>
    <w:p w14:paraId="29CB73AC" w14:textId="77777777" w:rsidR="00E242D0" w:rsidRPr="00CF3755" w:rsidRDefault="00E242D0" w:rsidP="00CF3755">
      <w:pPr>
        <w:spacing w:after="0" w:line="240" w:lineRule="auto"/>
        <w:rPr>
          <w:sz w:val="24"/>
          <w:szCs w:val="24"/>
        </w:rPr>
      </w:pPr>
    </w:p>
    <w:sectPr w:rsidR="00E242D0" w:rsidRPr="00CF3755" w:rsidSect="00C252AD">
      <w:footerReference w:type="default" r:id="rId6"/>
      <w:pgSz w:w="11906" w:h="16838"/>
      <w:pgMar w:top="1134" w:right="850" w:bottom="1134" w:left="1701" w:header="708" w:footer="708"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F8311" w14:textId="77777777" w:rsidR="00C252AD" w:rsidRDefault="00C252AD" w:rsidP="00C252AD">
      <w:pPr>
        <w:spacing w:after="0" w:line="240" w:lineRule="auto"/>
      </w:pPr>
      <w:r>
        <w:separator/>
      </w:r>
    </w:p>
  </w:endnote>
  <w:endnote w:type="continuationSeparator" w:id="0">
    <w:p w14:paraId="68EA2E93" w14:textId="77777777" w:rsidR="00C252AD" w:rsidRDefault="00C252AD" w:rsidP="00C25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117692"/>
      <w:docPartObj>
        <w:docPartGallery w:val="Page Numbers (Bottom of Page)"/>
        <w:docPartUnique/>
      </w:docPartObj>
    </w:sdtPr>
    <w:sdtEndPr/>
    <w:sdtContent>
      <w:p w14:paraId="70BAD51D" w14:textId="5F6D0582" w:rsidR="00C252AD" w:rsidRDefault="00C252AD">
        <w:pPr>
          <w:pStyle w:val="a5"/>
          <w:jc w:val="right"/>
        </w:pPr>
        <w:r>
          <w:fldChar w:fldCharType="begin"/>
        </w:r>
        <w:r>
          <w:instrText>PAGE   \* MERGEFORMAT</w:instrText>
        </w:r>
        <w:r>
          <w:fldChar w:fldCharType="separate"/>
        </w:r>
        <w:r w:rsidR="0009137A">
          <w:rPr>
            <w:noProof/>
          </w:rPr>
          <w:t>15</w:t>
        </w:r>
        <w:r>
          <w:fldChar w:fldCharType="end"/>
        </w:r>
      </w:p>
    </w:sdtContent>
  </w:sdt>
  <w:p w14:paraId="0112E274" w14:textId="77777777" w:rsidR="00C252AD" w:rsidRDefault="00C252A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5E183" w14:textId="77777777" w:rsidR="00C252AD" w:rsidRDefault="00C252AD" w:rsidP="00C252AD">
      <w:pPr>
        <w:spacing w:after="0" w:line="240" w:lineRule="auto"/>
      </w:pPr>
      <w:r>
        <w:separator/>
      </w:r>
    </w:p>
  </w:footnote>
  <w:footnote w:type="continuationSeparator" w:id="0">
    <w:p w14:paraId="4ABB7238" w14:textId="77777777" w:rsidR="00C252AD" w:rsidRDefault="00C252AD" w:rsidP="00C252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2F6"/>
    <w:rsid w:val="0009137A"/>
    <w:rsid w:val="002002F6"/>
    <w:rsid w:val="002A5384"/>
    <w:rsid w:val="003D6818"/>
    <w:rsid w:val="00426777"/>
    <w:rsid w:val="0059198A"/>
    <w:rsid w:val="0071789E"/>
    <w:rsid w:val="00B901C6"/>
    <w:rsid w:val="00C252AD"/>
    <w:rsid w:val="00CF3755"/>
    <w:rsid w:val="00D23B3D"/>
    <w:rsid w:val="00E242D0"/>
    <w:rsid w:val="00FA66E7"/>
    <w:rsid w:val="00FC2522"/>
    <w:rsid w:val="00FE5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C433F"/>
  <w15:docId w15:val="{AD0A5BB8-3C07-4E16-9CB7-35C619BA2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98A"/>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2A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52AD"/>
    <w:rPr>
      <w:rFonts w:ascii="Calibri" w:eastAsia="Calibri" w:hAnsi="Calibri" w:cs="Times New Roman"/>
    </w:rPr>
  </w:style>
  <w:style w:type="paragraph" w:styleId="a5">
    <w:name w:val="footer"/>
    <w:basedOn w:val="a"/>
    <w:link w:val="a6"/>
    <w:uiPriority w:val="99"/>
    <w:unhideWhenUsed/>
    <w:rsid w:val="00C252A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52A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14</Pages>
  <Words>6307</Words>
  <Characters>35952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14</cp:revision>
  <dcterms:created xsi:type="dcterms:W3CDTF">2023-07-17T10:21:00Z</dcterms:created>
  <dcterms:modified xsi:type="dcterms:W3CDTF">2023-08-18T06:19:00Z</dcterms:modified>
</cp:coreProperties>
</file>