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0FE" w:rsidRDefault="00EA10FE" w:rsidP="00EA10FE">
      <w:pPr>
        <w:pStyle w:val="ConsPlusNormal"/>
        <w:ind w:left="2977"/>
        <w:jc w:val="center"/>
        <w:rPr>
          <w:b/>
        </w:rPr>
      </w:pPr>
      <w:r w:rsidRPr="00FD48E1">
        <w:rPr>
          <w:b/>
        </w:rPr>
        <w:t>Приложение к приказу»</w:t>
      </w:r>
      <w:r>
        <w:rPr>
          <w:b/>
        </w:rPr>
        <w:t xml:space="preserve"> №</w:t>
      </w:r>
      <w:r w:rsidR="0071209C">
        <w:rPr>
          <w:b/>
        </w:rPr>
        <w:t>726-</w:t>
      </w:r>
      <w:bookmarkStart w:id="0" w:name="_GoBack"/>
      <w:bookmarkEnd w:id="0"/>
      <w:r>
        <w:rPr>
          <w:b/>
        </w:rPr>
        <w:t>ОД</w:t>
      </w:r>
      <w:r w:rsidRPr="00FD48E1">
        <w:rPr>
          <w:b/>
        </w:rPr>
        <w:t xml:space="preserve"> </w:t>
      </w:r>
      <w:r>
        <w:rPr>
          <w:b/>
        </w:rPr>
        <w:t>от 29.08.2024г.</w:t>
      </w:r>
    </w:p>
    <w:p w:rsidR="00EA10FE" w:rsidRDefault="00EA10FE" w:rsidP="00EA10FE">
      <w:pPr>
        <w:pStyle w:val="ConsPlusNormal"/>
        <w:ind w:left="1419" w:firstLine="708"/>
        <w:jc w:val="center"/>
        <w:rPr>
          <w:b/>
        </w:rPr>
      </w:pPr>
      <w:r>
        <w:rPr>
          <w:b/>
        </w:rPr>
        <w:t xml:space="preserve">            «</w:t>
      </w:r>
      <w:r w:rsidRPr="00FD48E1">
        <w:rPr>
          <w:b/>
        </w:rPr>
        <w:t xml:space="preserve">Об утверждении дополнений и изменений в ООП НОО, </w:t>
      </w:r>
    </w:p>
    <w:p w:rsidR="00EA10FE" w:rsidRPr="00FD48E1" w:rsidRDefault="00EA10FE" w:rsidP="00EA10FE">
      <w:pPr>
        <w:pStyle w:val="ConsPlusNormal"/>
        <w:tabs>
          <w:tab w:val="left" w:pos="3119"/>
        </w:tabs>
        <w:ind w:left="3119" w:hanging="992"/>
        <w:rPr>
          <w:b/>
        </w:rPr>
      </w:pPr>
      <w:r>
        <w:rPr>
          <w:b/>
        </w:rPr>
        <w:t xml:space="preserve">                </w:t>
      </w:r>
      <w:r w:rsidRPr="00FD48E1">
        <w:rPr>
          <w:b/>
        </w:rPr>
        <w:t>ООП ООО и ОО</w:t>
      </w:r>
      <w:r>
        <w:rPr>
          <w:b/>
        </w:rPr>
        <w:t xml:space="preserve">П СОО МАОУ «Гимназия имени               </w:t>
      </w:r>
      <w:proofErr w:type="spellStart"/>
      <w:r>
        <w:rPr>
          <w:b/>
        </w:rPr>
        <w:t>Ю.А.</w:t>
      </w:r>
      <w:r w:rsidRPr="00FD48E1">
        <w:rPr>
          <w:b/>
        </w:rPr>
        <w:t>Гарнаева</w:t>
      </w:r>
      <w:proofErr w:type="spellEnd"/>
      <w:r w:rsidRPr="00FD48E1">
        <w:rPr>
          <w:b/>
        </w:rPr>
        <w:t xml:space="preserve">» </w:t>
      </w:r>
      <w:proofErr w:type="gramStart"/>
      <w:r w:rsidRPr="00FD48E1">
        <w:rPr>
          <w:b/>
        </w:rPr>
        <w:t>с  01.09.2024</w:t>
      </w:r>
      <w:proofErr w:type="gramEnd"/>
      <w:r w:rsidRPr="00FD48E1">
        <w:rPr>
          <w:b/>
        </w:rPr>
        <w:t xml:space="preserve"> г.</w:t>
      </w:r>
    </w:p>
    <w:p w:rsidR="00EA10FE" w:rsidRDefault="00EA10FE" w:rsidP="00EA10FE">
      <w:pPr>
        <w:pStyle w:val="ConsPlusNormal"/>
        <w:ind w:firstLine="540"/>
        <w:jc w:val="center"/>
        <w:rPr>
          <w:b/>
        </w:rPr>
      </w:pPr>
    </w:p>
    <w:p w:rsidR="00E52D2C" w:rsidRDefault="00E52D2C" w:rsidP="00E52D2C">
      <w:pPr>
        <w:pStyle w:val="ConsPlusNormal"/>
        <w:ind w:firstLine="540"/>
        <w:jc w:val="center"/>
        <w:rPr>
          <w:b/>
        </w:rPr>
      </w:pPr>
      <w:r>
        <w:rPr>
          <w:b/>
        </w:rPr>
        <w:t>Основное общее образование</w:t>
      </w:r>
    </w:p>
    <w:p w:rsidR="00FF178A" w:rsidRPr="000F79B0" w:rsidRDefault="00FF178A" w:rsidP="00E52D2C">
      <w:pPr>
        <w:pStyle w:val="ConsPlusNormal"/>
        <w:ind w:firstLine="540"/>
        <w:jc w:val="both"/>
      </w:pPr>
    </w:p>
    <w:p w:rsidR="00EA10FE" w:rsidRDefault="00FF178A" w:rsidP="00EA10FE">
      <w:pPr>
        <w:pStyle w:val="ConsPlusNormal"/>
        <w:ind w:firstLine="540"/>
        <w:jc w:val="center"/>
        <w:rPr>
          <w:b/>
        </w:rPr>
      </w:pPr>
      <w:r w:rsidRPr="00E52D2C">
        <w:rPr>
          <w:b/>
        </w:rPr>
        <w:t>"162. Федеральная рабочая программа</w:t>
      </w:r>
    </w:p>
    <w:p w:rsidR="00FF178A" w:rsidRDefault="00FF178A" w:rsidP="00EA10FE">
      <w:pPr>
        <w:pStyle w:val="ConsPlusNormal"/>
        <w:ind w:firstLine="540"/>
        <w:jc w:val="center"/>
        <w:rPr>
          <w:b/>
        </w:rPr>
      </w:pPr>
      <w:r w:rsidRPr="00E52D2C">
        <w:rPr>
          <w:b/>
        </w:rPr>
        <w:t>по учебному предмету "Труд (технология)"</w:t>
      </w:r>
    </w:p>
    <w:p w:rsidR="00EA10FE" w:rsidRPr="00E52D2C" w:rsidRDefault="00EA10FE" w:rsidP="00E52D2C">
      <w:pPr>
        <w:pStyle w:val="ConsPlusNormal"/>
        <w:ind w:firstLine="540"/>
        <w:jc w:val="both"/>
        <w:rPr>
          <w:b/>
        </w:rPr>
      </w:pP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162.1. Федеральная рабочая программа по учебному предмету "Труд (технология)" (предметная область "Технология") (далее соответственно - программа по предмету "Труд (технология)") включает пояснительную записку, содержание обучения, планируемые результаты освоения программы.</w:t>
      </w:r>
    </w:p>
    <w:p w:rsidR="00FF178A" w:rsidRPr="000F79B0" w:rsidRDefault="00FF178A" w:rsidP="00E52D2C">
      <w:pPr>
        <w:pStyle w:val="ConsPlusNormal"/>
        <w:jc w:val="both"/>
      </w:pP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 Пояснительная записка.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162.2.1. Программа по учебному предмету "Труд (технология)"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0F79B0">
        <w:t>деятельностного</w:t>
      </w:r>
      <w:proofErr w:type="spellEnd"/>
      <w:r w:rsidRPr="000F79B0"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Программа по учебному предмету "Труд (технология)"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"Труд (технология)"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162.2.2. Программа по учебному предмету "Труд (технология)"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0F79B0">
        <w:t>прототипирование</w:t>
      </w:r>
      <w:proofErr w:type="spellEnd"/>
      <w:r w:rsidRPr="000F79B0"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0F79B0">
        <w:t>нанотехнологии</w:t>
      </w:r>
      <w:proofErr w:type="spellEnd"/>
      <w:r w:rsidRPr="000F79B0"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0F79B0">
        <w:t>агро</w:t>
      </w:r>
      <w:proofErr w:type="spellEnd"/>
      <w:r w:rsidRPr="000F79B0">
        <w:t>- и биотехнологии, обработка пищевых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162.2.3. Программа по учебному предмету "Труд (технология)" конкретизирует содержание, предметные, </w:t>
      </w:r>
      <w:proofErr w:type="spellStart"/>
      <w:r w:rsidRPr="000F79B0">
        <w:t>метапредметные</w:t>
      </w:r>
      <w:proofErr w:type="spellEnd"/>
      <w:r w:rsidRPr="000F79B0">
        <w:t xml:space="preserve"> и личностные результаты.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162.2.4. Стратегическим документом, определяющими направление модернизации содержания и методов обучения, является ФГОС ООО.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162.2.5. Основной целью освоения содержания программы по учебному предмету "Труд (технология)" является формирование технологической грамотности, глобальных компетенций, творческого мышления.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162.2.6. Задачами учебного предмета "Труд (технология)" являются: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подготовка личности к трудовой, преобразовательной деятельности, в том числе на мотивационном уровне - формирование потребности и уважительного отношения к труду, социально ориентированной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овладение знаниями, умениями и опытом деятельности в предметной области "Технология";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</w:t>
      </w:r>
      <w:r w:rsidRPr="000F79B0">
        <w:lastRenderedPageBreak/>
        <w:t>решений;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162.2.7.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162.2.8. Основной методический принцип программы по учебному предмету "Труд (технология)":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162.2.9. Программа по предмету "Труд (технология)" построена по модульному принципу.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Модульная программа по учебному предмету "Труд (технология)"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Модульная программа по учебному предмету "Труд (технология)" включает обязательные для изучения инвариантные модули, реализуемые в рамках, отведенных на учебный предмет часов.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 модульную программу по учебному предмету "Труд (технология)"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162.2.10. Инвариантные модули программы по учебному предмету "Труд (технология)":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162.2.10.1. Модуль "Производство и технологии".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Модуль "Производство и технологии"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Особенностью современной </w:t>
      </w:r>
      <w:proofErr w:type="spellStart"/>
      <w:r w:rsidRPr="000F79B0">
        <w:t>техносферы</w:t>
      </w:r>
      <w:proofErr w:type="spellEnd"/>
      <w:r w:rsidRPr="000F79B0"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162.2.10.2. Модуль "Технологии обработки материалов и пищевых продуктов".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</w:t>
      </w:r>
      <w:r w:rsidRPr="000F79B0">
        <w:lastRenderedPageBreak/>
        <w:t>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162.2.10.3. Модуль "Компьютерная графика. Черчение".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0F79B0">
        <w:t>техносферы</w:t>
      </w:r>
      <w:proofErr w:type="spellEnd"/>
      <w:r w:rsidRPr="000F79B0">
        <w:t>, и направлены на решение задачи укрепления кадрового потенциала российского производства.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162.2.10.4. Модуль "Робототехника".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162.2.10.5. Модуль "3D-моделирование, </w:t>
      </w:r>
      <w:proofErr w:type="spellStart"/>
      <w:r w:rsidRPr="000F79B0">
        <w:t>прототипирование</w:t>
      </w:r>
      <w:proofErr w:type="spellEnd"/>
      <w:r w:rsidRPr="000F79B0">
        <w:t>, макетирование".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162.2.11. Примеры вариативных модулей программы по учебному предмету "Труд (технология)".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162.2.11.1. Модуль "Автоматизированные системы".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162.2.11.2. Модули "Животноводство" и "Растениеводство".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162.2.11.3. В программе по учебному предмету "Труд (технология)" осуществляется реализация </w:t>
      </w:r>
      <w:proofErr w:type="spellStart"/>
      <w:r w:rsidRPr="000F79B0">
        <w:t>межпредметных</w:t>
      </w:r>
      <w:proofErr w:type="spellEnd"/>
      <w:r w:rsidRPr="000F79B0">
        <w:t xml:space="preserve"> связей: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 xml:space="preserve">с алгеброй и геометрией при изучении модулей "Компьютерная графика. Черчение", "3D-моделирование, </w:t>
      </w:r>
      <w:proofErr w:type="spellStart"/>
      <w:r w:rsidRPr="000F79B0">
        <w:t>прототипирование</w:t>
      </w:r>
      <w:proofErr w:type="spellEnd"/>
      <w:r w:rsidRPr="000F79B0">
        <w:t>, макетирование", "Технологии обработки материалов и пищевых продуктов";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 химией при освоении разделов, связанных с технологиями химической промышленности в инвариантных модулях;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с физикой при освоении моделей машин и механизмов, модулей "Робототехника", "3D-моделирование, </w:t>
      </w:r>
      <w:proofErr w:type="spellStart"/>
      <w:r w:rsidRPr="000F79B0">
        <w:t>прототипирование</w:t>
      </w:r>
      <w:proofErr w:type="spellEnd"/>
      <w:r w:rsidRPr="000F79B0">
        <w:t>, макетирование", "Технологии обработки материалов и пищевых продуктов";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 историей и искусством при освоении элементов промышленной эстетики, народных ремесел в инвариантном модуле "Производство и технологии";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 обществознанием при освоении тем в инвариантном модуле "Производство и технологии".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162.2.11.4. Общее число часов, рекомендованных для изучения труда (технологии), - 272 часа: в 5 классе - 68 часов (2 часа в неделю), в 6 классе - 68 часов (2 часа в неделю), в 7 классе - 68 часов (2 часа в неделю), в 8 классе - 34 часа (1 час в неделю), в 9 классе - 34 часа (1 час в неделю). Дополнительно рекомендуется выделить за счет внеурочной деятельности в 8 классе - 34 часа (1 час в неделю), в 9 классе - 68 часов (2 часа в неделю).</w:t>
      </w:r>
    </w:p>
    <w:p w:rsidR="00FF178A" w:rsidRPr="000F79B0" w:rsidRDefault="00FF178A" w:rsidP="00E52D2C">
      <w:pPr>
        <w:pStyle w:val="ConsPlusNormal"/>
        <w:jc w:val="both"/>
      </w:pP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162.3. Содержание обучения.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162.3.1. Инвариантные модули.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162.3.1.1. Модуль "Производство и технологии".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5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Какие бывают профессии. Мир труда и профессий. Социальная значимость профессий.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6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Модели и моделирование.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Виды машин и механизмов. Кинематические схемы.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Технологические задачи и способы их решения.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Техническое моделирование и конструирование. Конструкторская документация.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Перспективы развития техники и технологий.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Инженерные профессии.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7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Создание технологий как основная задача современной науки.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Промышленная эстетика. Дизайн.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Народные ремесла. Народные ремесла и промыслы России.</w:t>
      </w:r>
    </w:p>
    <w:p w:rsidR="00FF178A" w:rsidRPr="000F79B0" w:rsidRDefault="00FF178A" w:rsidP="00E52D2C">
      <w:pPr>
        <w:pStyle w:val="ConsPlusNormal"/>
        <w:ind w:firstLine="540"/>
        <w:jc w:val="both"/>
      </w:pPr>
      <w:proofErr w:type="spellStart"/>
      <w:r w:rsidRPr="000F79B0">
        <w:t>Цифровизация</w:t>
      </w:r>
      <w:proofErr w:type="spellEnd"/>
      <w:r w:rsidRPr="000F79B0">
        <w:t xml:space="preserve"> производства. Цифровые технологии и способы обработки информации.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Управление технологическими процессами. Управление производством. Современные и перспективные технологии.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Понятие высокотехнологичных отраслей. "Высокие технологии" двойного назначения.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Разработка и внедрение технологий многократного использования материалов, технологий безотходного производства.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Мир профессий. Профессии, связанные с дизайном, их востребованность на рынке </w:t>
      </w:r>
      <w:r w:rsidRPr="000F79B0">
        <w:lastRenderedPageBreak/>
        <w:t>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8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Общие принципы управления. Управление и организация. Управление современным производством.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Производство и его виды. Инновации и инновационные процессы на предприятиях. Управление инновациями.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Рынок труда. Функции рынка труда. Трудовые ресурсы.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9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Внутренняя и внешняя среда предпринимательства. Базовые составляющие внутренней среды.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Технологическое предпринимательство. Инновации и их виды. Новые рынки для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Выбор профессии.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162.3.1.2. Модуль "Компьютерная графика. Черчение".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5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Основы графической грамоты. Графические материалы и инструменты.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Типы графических изображений (рисунок, диаграмма, графики, графы, эскиз, технический рисунок, чертеж, схема, карта, пиктограмма и другие).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Основные элементы графических изображений (точка, линия, контур, буквы и цифры, условные знаки).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Правила построения чертежей (рамка, основная надпись, масштаб, виды, нанесение размеров).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Чтение чертежа.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черчением,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6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Создание проектной документации.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Основы выполнения чертежей с использованием чертежных инструментов и приспособлений.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Стандарты оформления.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Понятие о графическом редакторе, компьютерной графике.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Инструменты графического редактора. Создание эскиза в графическом редакторе.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Инструменты для создания и редактирования текста в графическом редакторе.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Создание печатной продукции в графическом редакторе.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черчением,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7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Общие сведения о сборочных чертежах. Оформление сборочного чертежа. Правила чтения сборочных чертежей.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Понятие графической модели.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Математические, физические и информационные модели.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Графические модели. Виды графических моделей.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Количественная и качественная оценка модели.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черчением,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8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Применение программного обеспечения для создания проектной документации: моделей объектов и их чертежей.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Создание документов, виды документов. Основная надпись.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Геометрические примитивы.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Создание, редактирование и трансформация графических объектов.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Сложные 3D-модели и сборочные чертежи.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Изделия и их модели. Анализ формы объекта и синтез модели.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План создания 3D-модели.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Дерево модели. Формообразование детали. Способы редактирования операции формообразования и эскиза.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компьютерной графикой,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9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Система автоматизации проектно-конструкторских работ (далее - САПР). Чертежи с использованием САПР для подготовки проекта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Оформление конструкторской документации, в том числе, с использованием САПР.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162.3.1.3. Модуль "3D-моделирование, </w:t>
      </w:r>
      <w:proofErr w:type="spellStart"/>
      <w:r w:rsidRPr="000F79B0">
        <w:t>прототипирование</w:t>
      </w:r>
      <w:proofErr w:type="spellEnd"/>
      <w:r w:rsidRPr="000F79B0">
        <w:t>, макетирование".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7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Виды и свойства, назначение моделей. Адекватность модели моделируемому объекту и целям моделирования.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Создание объемных моделей с помощью компьютерных программ.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Программа для редактирования готовых моделей и последующей их распечатки. Инструменты для редактирования моделей.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3D-печатью.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8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3D-моделирование как технология создания визуальных моделей.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Графические примитивы в 3D-моделировании. Куб и кубоид. Шар и многогранник. Цилиндр, призма, пирамида.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Понятие "</w:t>
      </w:r>
      <w:proofErr w:type="spellStart"/>
      <w:r w:rsidRPr="000F79B0">
        <w:t>прототипирование</w:t>
      </w:r>
      <w:proofErr w:type="spellEnd"/>
      <w:r w:rsidRPr="000F79B0">
        <w:t>". Создание цифровой объемной модели.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Инструменты для создания цифровой объемной модели.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3D-печатью.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9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Моделирование сложных объектов. Рендеринг. Полигональная сетка.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Понятие "аддитивные технологии".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Технологическое оборудование для аддитивных технологий: 3D-принтеры.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Области применения трехмерной печати. Сырье для трехмерной печати.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Подготовка к печати. Печать 3D-модели.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Профессии, связанные с 3D-печатью.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3D-печатью.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162.3.1.4. Модуль "Технологии обработки материалов и пищевых продуктов".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5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обработки конструкционных материалов.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Бумага и ее свойства. Производство бумаги, история и современные технологии.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Ручной и электрифицированный инструменты для обработки древесины.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Операции (основные): разметка, пиление, сверление, зачистка, декорирование древесины.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Народные промыслы по обработке древесины.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производством и обработкой древесины.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Индивидуальный творческий (учебный) проект "Изделие из древесины".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обработки пищевых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Общие сведения о питании и технологиях приготовления пищи.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Рациональное, здоровое питание, режим питания, пищевая пирамида.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приготовления блюд из яиц, круп, овощей. Определение качества продуктов, правила хранения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Правила этикета за столом. Условия хранения продуктов питания. Утилизация бытовых и пищевых отходов.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производством и обработкой пищевых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Групповой проект по теме "Питание и здоровье человека".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обработки текстильных материалов.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Современные технологии производства тканей с разными свойствами.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Основы технологии изготовления изделий из текстильных материалов.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Последовательность изготовления швейного изделия. Контроль качества готового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Устройство швейной машины: виды приводов швейной машины, регуляторы.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Виды стежков, швов. Виды ручных и машинных швов (стачные, краевые).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со швейным производством.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Индивидуальный творческий (учебный) проект "Изделие из текстильных материалов".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Чертеж выкроек проектного швейного изделия (например, мешок для сменной обуви, прихватка, лоскутное шитье).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Выполнение технологических операций по пошиву проектного изделия, отделке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Оценка качества изготовления проектного швейного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6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обработки конструкционных материалов.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Народные промыслы по обработке металла.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Способы обработки тонколистового металла.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Слесарный верстак. Инструменты для разметки, правки, резания тонколистового металла.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Операции (основные): правка, разметка, резание, гибка тонколистового металла.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производством и обработкой металлов.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Индивидуальный творческий (учебный) проект "Изделие из металла".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Выполнение проектного изделия по технологической карте.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Потребительские и технические требования к качеству готового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Оценка качества проектного изделия из тонколистового металла.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обработки пищевых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Определение качества молочных продуктов, правила хранения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Виды теста. Технологии приготовления разных видов теста (пресное тесто (для вареников или пельменей), песочное тесто, бисквитное тесто, дрожжевое тесто).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пищевым производством.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Групповой проект по теме "Технологии обработки пищевых продуктов".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обработки текстильных материалов.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Современные текстильные материалы, получение и свойства.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Сравнение свойств тканей, выбор ткани с учетом эксплуатации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Одежда, виды одежды. Мода и стиль.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производством одежды.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Индивидуальный творческий (учебный) проект "Изделие из текстильных материалов".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Выполнение технологических операций по раскрою и пошиву проектного изделия, отделке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Оценка качества изготовления проектного швейного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7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обработки конструкционных материалов.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Пластмасса и другие современные материалы: свойства, получение и использование.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Индивидуальный творческий (учебный) проект "Изделие из конструкционных и поделочных материалов".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обработки пищевых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Блюда национальной кухни из мяса, рыбы.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Групповой проект по теме "Технологии обработки пищевых продуктов".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общественным питанием.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Технологии обработки текстильных материалов.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Конструирование одежды. Плечевая и поясная одежда.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Чертеж выкроек швейного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Моделирование поясной и плечевой одежды.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Выполнение технологических операций по раскрою и пошиву изделия, отделке изделия (по выбору обучающихся).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Оценка качества изготовления швейного изделия.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производством одежды.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162.3.1.5. Модуль "Робототехника".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5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Автоматизация и роботизация. Принципы работы робота.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Классификация современных роботов. Виды роботов, их функции и назначение.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Взаимосвязь конструкции робота и выполняемой им функции.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Робототехнический конструктор и комплектующие.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Чтение схем. Сборка роботизированной конструкции по готовой схеме.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Базовые принципы программирования.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Визуальный язык для программирования простых робототехнических систем.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Профессии, связанные с 3D-печатью.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6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Мобильная робототехника. Организация перемещения робототехнических устройств.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Транспортные роботы. Назначение, особенности.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Знакомство с контроллером, моторами, датчиками.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Сборка мобильного робота.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Принципы программирования мобильных роботов.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Изучение интерфейса визуального языка программирования, основные инструменты и команды программирования роботов.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 в области робототехники.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Учебный проект по робототехнике.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7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Промышленные и бытовые роботы, их классификация, назначение, использование.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Беспилотные автоматизированные системы, их виды, назначение.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Реализация алгоритмов управления отдельными компонентами и роботизированными системами.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Анализ и проверка на работоспособность, усовершенствование конструкции робота.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 в области робототехники.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Учебный проект по робототехнике.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8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История развития беспилотного авиастроения, применение беспилотных летательных аппаратов.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Классификация беспилотных летательных аппаратов.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Конструкция беспилотных летательных аппаратов.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Правила безопасной эксплуатации аккумулятора.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Воздушный винт, характеристика. Аэродинамика полета.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Органы управления. Управление беспилотными летательными аппаратами.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Обеспечение безопасности при подготовке к полету, во время полета беспилотных летательных аппаратов.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Мир профессий. Профессии в области робототехники.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Учебный проект по робототехнике (одна из предложенных тем на выбор).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9 класс.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Робототехнические и автоматизированные системы.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Система интернет вещей. Промышленный интернет вещей.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Потребительский интернет вещей.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0F79B0">
        <w:t>Нейротехнологии</w:t>
      </w:r>
      <w:proofErr w:type="spellEnd"/>
      <w:r w:rsidRPr="000F79B0">
        <w:t xml:space="preserve"> и </w:t>
      </w:r>
      <w:proofErr w:type="spellStart"/>
      <w:r w:rsidRPr="000F79B0">
        <w:t>нейроинтерфейсы</w:t>
      </w:r>
      <w:proofErr w:type="spellEnd"/>
      <w:r w:rsidRPr="000F79B0">
        <w:t>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Конструирование и моделирование автоматизированных и роботизированных систем.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Управление групповым взаимодействием роботов (наземные роботы, беспилотные летательные аппараты).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Управление роботами с использованием телеметрических систем.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Мир профессий. Профессии в области робототехники.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Индивидуальный проект по робототехнике.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162.3.2. Вариативные модули.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162.3.2.1. Модуль "Автоматизированные системы".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8 - 9 классы.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Введение в автоматизированные системы.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Управляющие и управляемые системы. Понятие обратной связи, ошибка регулирования, корректирующие устройства.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Виды автоматизированных систем, их применение на производстве.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Элементная база автоматизированных систем.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0F79B0">
        <w:t>кабеленесущие</w:t>
      </w:r>
      <w:proofErr w:type="spellEnd"/>
      <w:r w:rsidRPr="000F79B0">
        <w:t xml:space="preserve"> системы, провода и кабели. Разработка стенда программирования модели автоматизированной системы.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Управление техническими системами.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162.3.2.2. Модуль "Животноводство".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7 - 8 классы.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Элементы технологий выращивания сельскохозяйственных животных.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Домашние животные. Сельскохозяйственные животные.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Содержание сельскохозяйственных животных: помещение, оборудование, уход.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Разведение животных. Породы животных, их создание.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Лечение животных. Понятие о ветеринарии.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Заготовка кормов. Кормление животных. Питательность корма. Рацион.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Животные у нас дома. Забота о домашних и бездомных животных.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Проблема клонирования живых организмов. Социальные и этические проблемы.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Производство животноводческих продуктов.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Использование цифровых технологий в животноводстве.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Цифровая ферма: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автоматическое кормление животных;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автоматическая дойка;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уборка помещения и другое.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Цифровая "умная" ферма - перспективное направление роботизации в животноводстве.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Профессии, связанные с деятельностью животновода.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Зоотехник, </w:t>
      </w:r>
      <w:proofErr w:type="spellStart"/>
      <w:r w:rsidRPr="000F79B0">
        <w:t>зооинженер</w:t>
      </w:r>
      <w:proofErr w:type="spellEnd"/>
      <w:r w:rsidRPr="000F79B0"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162.3.3. Модуль "Растениеводство".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7 - 8 классы.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Элементы технологий выращивания сельскохозяйственных культур.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Почвы, виды почв. Плодородие почв.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Инструменты обработки почвы: ручные и механизированные. Сельскохозяйственная техника.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Культурные растения и их классификация.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Выращивание растений на школьном/приусадебном участке.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Полезные для человека дикорастущие растения и их классификация.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Сохранение природной среды.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Сельскохозяйственное производство.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Автоматизация и роботизация сельскохозяйственного производства: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анализаторы почвы с использованием спутниковой системы навигации;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автоматизация тепличного хозяйства;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применение роботов-манипуляторов для уборки урожая;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внесение удобрения на основе данных от азотно-спектральных датчиков;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определение критических точек полей с помощью спутниковых снимков;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использование беспилотных летательных аппаратов и другое.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Генно-модифицированные растения: положительные и отрицательные аспекты.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Сельскохозяйственные профессии.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Профессии в сельском хозяйстве: агроном, агрохимик, </w:t>
      </w:r>
      <w:proofErr w:type="spellStart"/>
      <w:r w:rsidRPr="000F79B0">
        <w:t>агроинженер</w:t>
      </w:r>
      <w:proofErr w:type="spellEnd"/>
      <w:r w:rsidRPr="000F79B0"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F178A" w:rsidRPr="000F79B0" w:rsidRDefault="00FF178A" w:rsidP="00E52D2C">
      <w:pPr>
        <w:pStyle w:val="ConsPlusNormal"/>
        <w:jc w:val="both"/>
      </w:pP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 Планируемые результаты освоения программы по предмету "Труд (технология)" на уровне основного общего образования.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162.4.1. Изучение содержания программы по учебному предмету "Труд (технология)" на уровне основного общего образования направлено на достижение обучающимися личностных, </w:t>
      </w:r>
      <w:proofErr w:type="spellStart"/>
      <w:r w:rsidRPr="000F79B0">
        <w:t>метапредметных</w:t>
      </w:r>
      <w:proofErr w:type="spellEnd"/>
      <w:r w:rsidRPr="000F79B0">
        <w:t xml:space="preserve"> и предметных результатов освоения содержания учебного предмета.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162.4.2. В результате изучения программы по учебному предмету "Труд (технология)" на уровне основного общего образования у обучающегося будут сформированы следующие личностные результаты в части: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1) патриотического воспитания: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проявление интереса к истории и современному состоянию российской науки и технологии;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ценностное отношение к достижениям российских инженеров и ученых;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2) гражданского и духовно-нравственного воспитания: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осознание важности морально-этических принципов в деятельности, связанной с реализацией технологий;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3) эстетического воспитания: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восприятие эстетических качеств предметов труда;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умение создавать эстетически значимые изделия из различных материалов;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осознание роли художественной культуры как средства коммуникации и самовыражения в современном обществе;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4) ценности научного познания и практической деятельности: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осознание ценности науки как фундамента технологий;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развитие интереса к исследовательской деятельности, реализации на практике достижений науки;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5) формирования культуры здоровья и эмоционального благополучия: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умение распознавать информационные угрозы и осуществлять защиту личности от этих угроз;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6) трудового воспитания: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уважение к труду, трудящимся, результатам труда (своего и других людей);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умение ориентироваться в мире современных профессий;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умение осознанно выбирать индивидуальную траекторию развития с учетом личных и общественных интересов, потребностей;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ориентация на достижение выдающихся результатов в профессиональной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7) экологического воспитания: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F79B0">
        <w:t>техносферой</w:t>
      </w:r>
      <w:proofErr w:type="spellEnd"/>
      <w:r w:rsidRPr="000F79B0">
        <w:t>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осознание пределов преобразовательной деятельности человека.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162.4.3. В результате изучения программы по учебному предмету "Труд (технология)"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162.4.4.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выявлять и характеризовать существенные признаки природных и рукотворных объектов;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устанавливать существенный признак классификации, основание для обобщения и сравнения;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0F79B0">
        <w:t>техносфере</w:t>
      </w:r>
      <w:proofErr w:type="spellEnd"/>
      <w:r w:rsidRPr="000F79B0">
        <w:t>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162.4.5. У обучающегося будут сформированы следующие базовые проектные действия как часть познавательных универсальных учебных действий: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выявлять проблемы, связанные с ними цели и задачи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осуществлять планирование проектной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разрабатывать и реализовывать проектный замысел и оформлять его в форме "продукта";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осуществлять самооценку процесса и результата проектной деятельности, </w:t>
      </w:r>
      <w:proofErr w:type="spellStart"/>
      <w:r w:rsidRPr="000F79B0">
        <w:t>взаимооценку</w:t>
      </w:r>
      <w:proofErr w:type="spellEnd"/>
      <w:r w:rsidRPr="000F79B0">
        <w:t>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162.4.6.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использовать вопросы как исследовательский инструмент познания;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формировать запросы к информационной системе с целью получения необходимой информации;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оценивать полноту, достоверность и актуальность полученной информации;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опытным путем изучать свойства различных материалов;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строить и оценивать модели объектов, явлений и процессов;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уметь оценивать правильность выполнения учебной задачи, собственные возможности ее решения;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прогнозировать поведение технической системы, в том числе с учетом синергетических эффектов.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162.4.7. У обучающегося будут сформированы умения работать с информацией как часть познавательных универсальных учебных действий: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выбирать форму представления информации в зависимости от поставленной задачи;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понимать различие между данными, информацией и знаниями;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начальными навыками работы с "большими данными";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технологией трансформации данных в информацию, информации в знания.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162.4.8. У обучающегося будут сформированы умения самоорганизации как часть регулятивных универсальных учебных действий: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делать выбор и брать ответственность за решение.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162.4.9. У обучающегося будут сформированы умения самоконтроля (рефлексии) как часть регулятивных универсальных учебных действий: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давать адекватную оценку ситуации и предлагать план ее изменения;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объяснять причины достижения (</w:t>
      </w:r>
      <w:proofErr w:type="spellStart"/>
      <w:r w:rsidRPr="000F79B0">
        <w:t>недостижения</w:t>
      </w:r>
      <w:proofErr w:type="spellEnd"/>
      <w:r w:rsidRPr="000F79B0">
        <w:t>) результатов преобразовательной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вносить необходимые коррективы в деятельность по решению задачи или по осуществлению проекта;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оценивать соответствие результата цели и условиям и при необходимости корректировать цель и процесс ее достижения.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162.4.10. У обучающегося будут сформированы умения принятия себя и других людей как часть регулятивных универсальных учебных действий: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признавать свое право на ошибку при решении задач или при реализации проекта, такое же право другого человека на подобные ошибки.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162.4.11. У обучающегося будут сформированы умения общения как часть коммуникативных универсальных учебных действий: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 ходе обсуждения учебного материала, планирования и осуществления учебного проекта;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 рамках публичного представления результатов проектной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 ходе совместного решения задачи с использованием облачных сервисов;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 ходе общения с представителями других культур, в частности, в социальных сетях.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162.4.12. 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понимать и использовать преимущества командной работы при реализации учебного проекта;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уметь адекватно интерпретировать высказывания собеседника - участника совместной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навыками отстаивания своей точки зрения, используя при этом законы логики;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уметь распознавать некорректную аргументацию.</w:t>
      </w:r>
    </w:p>
    <w:p w:rsidR="00FF178A" w:rsidRPr="000F79B0" w:rsidRDefault="00FF178A" w:rsidP="00E52D2C">
      <w:pPr>
        <w:pStyle w:val="ConsPlusNormal"/>
        <w:jc w:val="both"/>
      </w:pP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162.5. Предметные результаты освоения программы по труду (технологии) на уровне основного общего образования.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162.5.1. Для всех модулей обязательные предметные результаты: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организовывать рабочее место в соответствии с изучаемым предметом;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соблюдать правила безопасного использования ручных и электрифицированных </w:t>
      </w:r>
      <w:r w:rsidRPr="000F79B0">
        <w:lastRenderedPageBreak/>
        <w:t>инструментов и оборудования;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грамотно и осознанно выполнять технологические операции в соответствии с изучаемой технологией.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162.5.2. Предметные результаты освоения содержания модуля "Производство и технологии".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5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технологии;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потребности человека;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классифицировать технику, описывать назначение техники;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использовать метод учебного проектирования, выполнять учебные проекты;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профессии, связанные с миром техники и технологий.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6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машины и механизмы;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предметы труда в различных видах материального производства;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профессии, связанные с инженерной и изобретательской деятельностью.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7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приводить примеры развития технологий;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народные промыслы и ремесла России;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оценивать области применения технологий, понимать их возможности и ограничения;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оценивать условия и риски применимости технологий с позиций экологических последствий;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выявлять экологические проблемы;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профессии, связанные со сферой дизайна.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8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основные принципы управления производственным и технологическим процессами;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анализировать возможности и сферу применения современных технологий;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направления развития и особенности перспективных технологий;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предлагать предпринимательские идеи, обосновывать их решение;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определять проблему, анализировать потребности в продукте;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изучаемыми технологиями,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9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культуру предпринимательства, виды предпринимательской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создавать модели экономической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разрабатывать бизнес-проект;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оценивать эффективность предпринимательской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планировать свое профессиональное образование и профессиональную карьеру.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162.5.3. Предметные результаты освоения содержания модуля "Компьютерная графика. Черчение".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5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виды и области применения графической информации;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основные элементы графических изображений (точка, линия, контур, буквы и цифры, условные знаки);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применять чертежные инструменты;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читать и выполнять чертежи на листе A4 (рамка, основная надпись, масштаб, виды, </w:t>
      </w:r>
      <w:r w:rsidRPr="000F79B0">
        <w:lastRenderedPageBreak/>
        <w:t>нанесение размеров);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черчением, компьютерной графикой,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6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и выполнять основные правила выполнения чертежей с использованием чертежных инструментов;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и использовать для выполнения чертежей инструменты графического редактора;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понимать смысл условных графических обозначений, создавать с их помощью графические тексты;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создавать тексты, рисунки в графическом редакторе;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черчением, компьютерной графикой,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7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виды конструкторской документации;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виды графических моделей;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и оформлять сборочный чертеж;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ручными способами вычерчивания чертежей, эскизов и технических рисунков деталей;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автоматизированными способами вычерчивания чертежей, эскизов и технических рисунков;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уметь читать чертежи деталей и осуществлять расчеты по чертежам;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черчением, компьютерной графикой,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8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использовать программное обеспечение для создания проектной документации;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создавать различные виды документов;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способами создания, редактирования и трансформации графических объектов;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создавать и редактировать сложные 3D-модели и сборочные чертежи;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черчением, компьютерной графикой,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9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эскизы, схемы, чертежи с использованием чертежных инструментов и приспособлений и (или) в САПР;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создавать 3D-модели в САПР;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оформлять конструкторскую документацию, в том числе с использованием САПР;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изучаемыми технологиями,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162.5.4. Предметные результаты освоения содержания модуля "3D-моделирование, </w:t>
      </w:r>
      <w:proofErr w:type="spellStart"/>
      <w:r w:rsidRPr="000F79B0">
        <w:t>прототипирование</w:t>
      </w:r>
      <w:proofErr w:type="spellEnd"/>
      <w:r w:rsidRPr="000F79B0">
        <w:t>, макетирование".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7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виды, свойства и назначение моделей;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виды макетов и их назначение;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создавать макеты различных видов, в том числе с использованием программного обеспечения;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развертку и соединять фрагменты макета;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сборку деталей макета;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разрабатывать графическую документацию;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8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создавать 3D-модели, используя программное обеспечение;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устанавливать адекватность модели объекту и целям моделирования;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проводить анализ и модернизацию компьютерной модели;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изготавливать прототипы с использованием технологического оборудования (3D-принтер, лазерный гравер и другие);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модернизировать прототип в соответствии с поставленной задачей;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презентовать изделие;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9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использовать редактор компьютерного трехмерного проектирования для создания моделей сложных объектов;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изготавливать прототипы с использованием технологического оборудования (3D-принтер, лазерный гравер и другие);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выполнять этапы аддитивного производства;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модернизировать прототип в соответствии с поставленной задачей;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области применения 3D-моделирования;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162.5.5. Предметные результаты освоения содержания модуля "Технологии обработки материалов и пищевых продуктов".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5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виды бумаги, ее свойства, способы ее получения и применения;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народные промыслы по обработке древесины;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свойства конструкционных материалов;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виды древесины, пиломатериалов;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исследовать, анализировать и сравнивать свойства древесины разных пород деревьев;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и называть пищевую ценность яиц, круп, овощей;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приводить примеры обработки пищевых продуктов, позволяющие максимально сохранять их пищевую ценность;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выполнять технологии первичной обработки овощей, круп;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выполнять технологии приготовления блюд из яиц, овощей, круп;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виды планировки кухни; способы рационального размещения мебели;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текстильные материалы, классифицировать их, описывать основные этапы производства;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анализировать и сравнивать свойства текстильных материалов;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выбирать материалы, инструменты и оборудование для выполнения швейных работ;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использовать ручные инструменты для выполнения швейных работ;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подготавливать швейную машину к работе с учетом правил ее безопасной эксплуатации, выполнять простые операции машинной обработки (машинные строчки);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последовательность изготовления швейных изделий, осуществлять контроль качества;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группы профессий, описывать тенденции их развития, объяснять социальное значение групп профессий.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К концу обучения в 6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свойства конструкционных материалов;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народные промыслы по обработке металла;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и характеризовать виды металлов и их сплавов;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исследовать, анализировать и сравнивать свойства металлов и их сплавов;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классифицировать и характеризовать инструменты, приспособления и технологическое оборудование;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обрабатывать металлы и их сплавы слесарным инструментом;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пищевую ценность молока и молочных продуктов;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определять качество молочных продуктов, знать правила хранения продуктов;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и уметь применять технологии приготовления блюд из молока и молочных продуктов;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виды теста, технологии приготовления разных видов теста;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национальные блюда из разных видов теста;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виды одежды, характеризовать стили одежды;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современные текстильные материалы, их получение и свойства;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выбирать текстильные материалы для изделий с учетом их свойств;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самостоятельно выполнять чертеж выкроек швейного изделия;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соблюдать последовательность технологических операций по раскрою, пошиву и отделке изделия;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учебные проекты, соблюдая этапы и технологии изготовления проектных изделий;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изучаемыми технологиями,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7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исследовать и анализировать свойства конструкционных материалов;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выбирать инструменты и оборудование, необходимые для изготовления выбранного изделия по данной технологии;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применять технологии механической обработки конструкционных материалов;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художественное оформление изделий;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современные материалы, анализировать их свойства, возможность применения в быту и на производстве;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осуществлять изготовление субъективно нового продукта, опираясь на общую технологическую схему; оценивать пределы применимости данной технологии, в том числе с экономических и экологических позиций;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пищевую ценность рыбы, морепродуктов; определять качество рыбы;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пищевую ценность мяса животных, мяса птицы, определять их качество;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и уметь применять технологии приготовления блюд из рыбы,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технологии приготовления из мяса животных, мяса птицы;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называть блюда национальной кухни из рыбы, мяса;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конструкционные особенности костюма;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выбирать текстильные материалы для изделий с учетом их свойств;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самостоятельно выполнять чертеж выкроек швейного изделия;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соблюдать последовательность технологических операций по раскрою, пошиву и отделке изделия;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изучаемыми технологиями,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162.5.6. Предметные результаты освоения содержания модуля "Робототехника".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5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классифицировать и характеризовать роботов по видам и назначению;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основные законы робототехники;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знать и характеризовать назначение деталей робототехнического конструктора;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составные части роботов, датчики в современных робототехнических системах;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получить опыт моделирования машин и механизмов с помощью робототехнического конструктора;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применять навыки моделирования машин и механизмов с помощью робототехнического конструктора;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робототехникой.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6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виды транспортных роботов, описывать их назначение;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конструировать мобильного робота по схеме; усовершенствовать конструкцию;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программировать мобильного робота;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управлять мобильными роботами в компьютерно-управляемых средах;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и характеризовать датчики, использованные при проектировании мобильного робота;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уметь осуществлять робототехнические проекты;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презентовать изделие;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робототехникой.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7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виды промышленных роботов, описывать их назначение и функции;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беспилотные автоматизированные системы;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виды бытовых роботов, описывать их назначение и функции;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использовать датчики и программировать действие учебного робота в зависимости от задач проекта;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осуществлять робототехнические проекты, совершенствовать конструкцию, испытывать и презентовать результат проекта;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робототехникой.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8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приводить примеры из истории развития беспилотного авиастроения, применения беспилотных летательных аппаратов;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конструкцию беспилотных летательных аппаратов; описывать сферы их применения;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сборку беспилотного летательного аппарата;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пилотирование беспилотных летательных аппаратов;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соблюдать правила безопасного пилотирования беспилотных летательных аппаратов;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робототехникой,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9 классе: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автоматизированные и роботизированные системы;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0F79B0">
        <w:t>нейротехнологии</w:t>
      </w:r>
      <w:proofErr w:type="spellEnd"/>
      <w:r w:rsidRPr="000F79B0">
        <w:t>, машинное зрение, телеметрия и другие), называть области их применения;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анализировать перспективы развития беспилотной робототехники;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составлять алгоритмы и программы по управлению робототехническими системами;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использовать языки программирования для управления роботами;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осуществлять управление групповым взаимодействием роботов;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соблюдать правила безопасного пилотирования беспилотных летательных аппаратов;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самостоятельно осуществлять робототехнические проекты;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характеризовать мир профессий, связанных с робототехникой, их востребованность на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162.5.7. Предметные результаты освоения содержания вариативного модуля "Автоматизированные системы".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8 - 9 классах: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признаки автоматизированных систем, их виды;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принципы управления технологическими процессами;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управляющие и управляемые системы, функции обратной связи;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осуществлять управление учебными техническими системами;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конструировать автоматизированные системы;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основные электрические устройства и их функции для создания автоматизированных систем;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объяснять принцип сборки электрических схем;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выполнять сборку электрических схем с использованием электрических устройств и систем;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определять результат работы электрической схемы при использовании различных элементов;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162.5.8. Предметные результаты освоения содержания модуля "Животноводство".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7 - 8 классах: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основные направления животноводства;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особенности основных видов сельскохозяйственных животных своего региона;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описывать полный технологический цикл получения продукции животноводства своего региона;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виды сельскохозяйственных животных, характерных для данного региона;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оценивать условия содержания животных в различных условиях;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навыками оказания первой помощи заболевшим или раненным животным;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способы переработки и хранения продукции животноводства;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характеризовать пути </w:t>
      </w:r>
      <w:proofErr w:type="spellStart"/>
      <w:r w:rsidRPr="000F79B0">
        <w:t>цифровизации</w:t>
      </w:r>
      <w:proofErr w:type="spellEnd"/>
      <w:r w:rsidRPr="000F79B0">
        <w:t xml:space="preserve"> животноводческого производства;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объяснять особенности сельскохозяйственного производства своего региона;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мир профессий, связанных с животноводством, их востребованность на региональном рынке труда.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162.5.9. Предметные результаты освоения содержания модуля "Растениеводство".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 концу обучения в 7 - 8 классах: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основные направления растениеводства;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описывать полный технологический цикл получения наиболее распространенной растениеводческой продукции своего региона;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характеризовать виды и свойства почв данного региона;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ручные и механизированные инструменты обработки почвы;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классифицировать культурные растения по различным основаниям;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полезные дикорастущие растения и их свойства;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опасные для человека дикорастущие растения;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полезные для человека грибы;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знать опасные для человека грибы;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методами сбора, переработки и хранения полезных дикорастущих растений и их плодов;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владеть методами сбора, переработки и хранения полезных для человека грибов;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 xml:space="preserve">характеризовать основные направления </w:t>
      </w:r>
      <w:proofErr w:type="spellStart"/>
      <w:r w:rsidRPr="000F79B0">
        <w:t>цифровизации</w:t>
      </w:r>
      <w:proofErr w:type="spellEnd"/>
      <w:r w:rsidRPr="000F79B0">
        <w:t xml:space="preserve"> и роботизации в растениеводстве;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t>получить опыт использования цифровых устройств и программных сервисов в технологии растениеводства;</w:t>
      </w:r>
    </w:p>
    <w:p w:rsidR="00FF178A" w:rsidRPr="000F79B0" w:rsidRDefault="00FF178A" w:rsidP="00E52D2C">
      <w:pPr>
        <w:pStyle w:val="ConsPlusNormal"/>
        <w:ind w:firstLine="540"/>
        <w:jc w:val="both"/>
      </w:pPr>
      <w:r w:rsidRPr="000F79B0">
        <w:lastRenderedPageBreak/>
        <w:t>характеризовать мир профессий, связанных с растениеводством, их востребованность на региональном рынке труда.";</w:t>
      </w:r>
    </w:p>
    <w:p w:rsidR="00AC6BF3" w:rsidRDefault="00AC6BF3" w:rsidP="00E52D2C">
      <w:pPr>
        <w:spacing w:after="0" w:line="240" w:lineRule="auto"/>
      </w:pPr>
    </w:p>
    <w:sectPr w:rsidR="00AC6BF3" w:rsidSect="00EA10F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78A"/>
    <w:rsid w:val="000003DA"/>
    <w:rsid w:val="00003484"/>
    <w:rsid w:val="0002090A"/>
    <w:rsid w:val="00020E05"/>
    <w:rsid w:val="00043FF4"/>
    <w:rsid w:val="0004585A"/>
    <w:rsid w:val="00045E6A"/>
    <w:rsid w:val="000470BC"/>
    <w:rsid w:val="00055227"/>
    <w:rsid w:val="00061CBE"/>
    <w:rsid w:val="0007294B"/>
    <w:rsid w:val="0009203D"/>
    <w:rsid w:val="000A41A3"/>
    <w:rsid w:val="000B4C59"/>
    <w:rsid w:val="000C470D"/>
    <w:rsid w:val="000C7807"/>
    <w:rsid w:val="000D1A54"/>
    <w:rsid w:val="000D20F7"/>
    <w:rsid w:val="000D6053"/>
    <w:rsid w:val="000E1D91"/>
    <w:rsid w:val="000F2EFA"/>
    <w:rsid w:val="00100F7D"/>
    <w:rsid w:val="00106956"/>
    <w:rsid w:val="001328A9"/>
    <w:rsid w:val="00136F5B"/>
    <w:rsid w:val="00144A4F"/>
    <w:rsid w:val="00174816"/>
    <w:rsid w:val="00184BBE"/>
    <w:rsid w:val="00192415"/>
    <w:rsid w:val="001929FB"/>
    <w:rsid w:val="00193C10"/>
    <w:rsid w:val="001B5209"/>
    <w:rsid w:val="001C3F9A"/>
    <w:rsid w:val="001E6503"/>
    <w:rsid w:val="001E7EAB"/>
    <w:rsid w:val="00210AE7"/>
    <w:rsid w:val="002403E0"/>
    <w:rsid w:val="00242B3A"/>
    <w:rsid w:val="00243F5D"/>
    <w:rsid w:val="00246E51"/>
    <w:rsid w:val="00251F26"/>
    <w:rsid w:val="002524CF"/>
    <w:rsid w:val="00267036"/>
    <w:rsid w:val="00273242"/>
    <w:rsid w:val="00291BF2"/>
    <w:rsid w:val="002961FA"/>
    <w:rsid w:val="002962EA"/>
    <w:rsid w:val="002A32D2"/>
    <w:rsid w:val="002C40F6"/>
    <w:rsid w:val="002E73F2"/>
    <w:rsid w:val="002F19F3"/>
    <w:rsid w:val="002F5B7B"/>
    <w:rsid w:val="003005D8"/>
    <w:rsid w:val="00313CEA"/>
    <w:rsid w:val="00315D89"/>
    <w:rsid w:val="003339A2"/>
    <w:rsid w:val="00350405"/>
    <w:rsid w:val="00367CBB"/>
    <w:rsid w:val="00371961"/>
    <w:rsid w:val="00372F0A"/>
    <w:rsid w:val="00376DD6"/>
    <w:rsid w:val="0038267B"/>
    <w:rsid w:val="00393B60"/>
    <w:rsid w:val="003A7E44"/>
    <w:rsid w:val="003B2E92"/>
    <w:rsid w:val="003B4928"/>
    <w:rsid w:val="00400AFF"/>
    <w:rsid w:val="00407408"/>
    <w:rsid w:val="00412305"/>
    <w:rsid w:val="00415D19"/>
    <w:rsid w:val="004210AF"/>
    <w:rsid w:val="00431CD6"/>
    <w:rsid w:val="00437252"/>
    <w:rsid w:val="00440DCE"/>
    <w:rsid w:val="0045585E"/>
    <w:rsid w:val="00464C41"/>
    <w:rsid w:val="00474935"/>
    <w:rsid w:val="00475133"/>
    <w:rsid w:val="00486B68"/>
    <w:rsid w:val="0049709D"/>
    <w:rsid w:val="004A1977"/>
    <w:rsid w:val="004A45E3"/>
    <w:rsid w:val="004B11AE"/>
    <w:rsid w:val="004E4E33"/>
    <w:rsid w:val="00503BB3"/>
    <w:rsid w:val="00510533"/>
    <w:rsid w:val="005136AC"/>
    <w:rsid w:val="00524A52"/>
    <w:rsid w:val="00537410"/>
    <w:rsid w:val="00544D17"/>
    <w:rsid w:val="005478E0"/>
    <w:rsid w:val="00566CFA"/>
    <w:rsid w:val="005A33BC"/>
    <w:rsid w:val="005A5704"/>
    <w:rsid w:val="005B69FC"/>
    <w:rsid w:val="005D20DC"/>
    <w:rsid w:val="005E6024"/>
    <w:rsid w:val="0060163C"/>
    <w:rsid w:val="00622D64"/>
    <w:rsid w:val="00623302"/>
    <w:rsid w:val="00626E85"/>
    <w:rsid w:val="0063625C"/>
    <w:rsid w:val="006531F5"/>
    <w:rsid w:val="00653BCB"/>
    <w:rsid w:val="00656E8B"/>
    <w:rsid w:val="0065774F"/>
    <w:rsid w:val="00662BA9"/>
    <w:rsid w:val="006631F1"/>
    <w:rsid w:val="00672E4F"/>
    <w:rsid w:val="00681CA1"/>
    <w:rsid w:val="00696871"/>
    <w:rsid w:val="006B1C3E"/>
    <w:rsid w:val="006B4615"/>
    <w:rsid w:val="006B4BCB"/>
    <w:rsid w:val="006C103E"/>
    <w:rsid w:val="006C6F81"/>
    <w:rsid w:val="006C728B"/>
    <w:rsid w:val="006D48D5"/>
    <w:rsid w:val="006E4A93"/>
    <w:rsid w:val="006E5A90"/>
    <w:rsid w:val="006E5F0D"/>
    <w:rsid w:val="006F3316"/>
    <w:rsid w:val="0071209C"/>
    <w:rsid w:val="00716317"/>
    <w:rsid w:val="00735B17"/>
    <w:rsid w:val="0075068E"/>
    <w:rsid w:val="007624D7"/>
    <w:rsid w:val="00764ABA"/>
    <w:rsid w:val="007667ED"/>
    <w:rsid w:val="0076708B"/>
    <w:rsid w:val="007756E4"/>
    <w:rsid w:val="00776FCA"/>
    <w:rsid w:val="00780879"/>
    <w:rsid w:val="00790535"/>
    <w:rsid w:val="007B55E8"/>
    <w:rsid w:val="007C0E1F"/>
    <w:rsid w:val="007C5B0E"/>
    <w:rsid w:val="007D3760"/>
    <w:rsid w:val="007D5C8B"/>
    <w:rsid w:val="007E75E0"/>
    <w:rsid w:val="007F682A"/>
    <w:rsid w:val="007F70DE"/>
    <w:rsid w:val="008145F0"/>
    <w:rsid w:val="00815636"/>
    <w:rsid w:val="00831FA5"/>
    <w:rsid w:val="00845CE9"/>
    <w:rsid w:val="00847144"/>
    <w:rsid w:val="0085110A"/>
    <w:rsid w:val="00853EB5"/>
    <w:rsid w:val="00867382"/>
    <w:rsid w:val="00872D02"/>
    <w:rsid w:val="008A0C6A"/>
    <w:rsid w:val="008B4D14"/>
    <w:rsid w:val="008E1290"/>
    <w:rsid w:val="008E56D5"/>
    <w:rsid w:val="00904249"/>
    <w:rsid w:val="00912330"/>
    <w:rsid w:val="009211DA"/>
    <w:rsid w:val="009227DF"/>
    <w:rsid w:val="009426F4"/>
    <w:rsid w:val="00946342"/>
    <w:rsid w:val="00957752"/>
    <w:rsid w:val="009633F3"/>
    <w:rsid w:val="00965C1E"/>
    <w:rsid w:val="00984ABC"/>
    <w:rsid w:val="009857F0"/>
    <w:rsid w:val="00987680"/>
    <w:rsid w:val="0099352E"/>
    <w:rsid w:val="00994E3A"/>
    <w:rsid w:val="009B0B80"/>
    <w:rsid w:val="009C7384"/>
    <w:rsid w:val="009D3438"/>
    <w:rsid w:val="009D3F25"/>
    <w:rsid w:val="009F2882"/>
    <w:rsid w:val="009F4F5B"/>
    <w:rsid w:val="00A012EE"/>
    <w:rsid w:val="00A0510F"/>
    <w:rsid w:val="00A111C1"/>
    <w:rsid w:val="00A11F37"/>
    <w:rsid w:val="00A25D5C"/>
    <w:rsid w:val="00A44439"/>
    <w:rsid w:val="00A600E7"/>
    <w:rsid w:val="00A8059E"/>
    <w:rsid w:val="00A80DCB"/>
    <w:rsid w:val="00A9532C"/>
    <w:rsid w:val="00A97915"/>
    <w:rsid w:val="00A97A70"/>
    <w:rsid w:val="00AA09EB"/>
    <w:rsid w:val="00AA2817"/>
    <w:rsid w:val="00AA3065"/>
    <w:rsid w:val="00AA46A6"/>
    <w:rsid w:val="00AA7E72"/>
    <w:rsid w:val="00AB1DB4"/>
    <w:rsid w:val="00AC6BF3"/>
    <w:rsid w:val="00AE24E1"/>
    <w:rsid w:val="00B1235A"/>
    <w:rsid w:val="00B15F95"/>
    <w:rsid w:val="00B24165"/>
    <w:rsid w:val="00B47E91"/>
    <w:rsid w:val="00B50E2F"/>
    <w:rsid w:val="00B57A4D"/>
    <w:rsid w:val="00B608D5"/>
    <w:rsid w:val="00B701A1"/>
    <w:rsid w:val="00B771D2"/>
    <w:rsid w:val="00B905CA"/>
    <w:rsid w:val="00BB15BC"/>
    <w:rsid w:val="00BC745A"/>
    <w:rsid w:val="00BD2702"/>
    <w:rsid w:val="00BD5B20"/>
    <w:rsid w:val="00BE4731"/>
    <w:rsid w:val="00BE7889"/>
    <w:rsid w:val="00BF698E"/>
    <w:rsid w:val="00C14CFA"/>
    <w:rsid w:val="00C160A0"/>
    <w:rsid w:val="00C25B52"/>
    <w:rsid w:val="00C364D6"/>
    <w:rsid w:val="00C4542A"/>
    <w:rsid w:val="00C4788C"/>
    <w:rsid w:val="00C522AB"/>
    <w:rsid w:val="00C57F3C"/>
    <w:rsid w:val="00C60B3B"/>
    <w:rsid w:val="00C62CBF"/>
    <w:rsid w:val="00C6617A"/>
    <w:rsid w:val="00C66449"/>
    <w:rsid w:val="00C70229"/>
    <w:rsid w:val="00C71645"/>
    <w:rsid w:val="00C77FB7"/>
    <w:rsid w:val="00C80018"/>
    <w:rsid w:val="00C80657"/>
    <w:rsid w:val="00C8251E"/>
    <w:rsid w:val="00C83C74"/>
    <w:rsid w:val="00C916EA"/>
    <w:rsid w:val="00C91ED2"/>
    <w:rsid w:val="00C95029"/>
    <w:rsid w:val="00CB3783"/>
    <w:rsid w:val="00CB37FE"/>
    <w:rsid w:val="00CD18BA"/>
    <w:rsid w:val="00CD5C72"/>
    <w:rsid w:val="00CD6C67"/>
    <w:rsid w:val="00D328AA"/>
    <w:rsid w:val="00D612F5"/>
    <w:rsid w:val="00D664B8"/>
    <w:rsid w:val="00D6726B"/>
    <w:rsid w:val="00D70F58"/>
    <w:rsid w:val="00D749FD"/>
    <w:rsid w:val="00D86001"/>
    <w:rsid w:val="00D8731F"/>
    <w:rsid w:val="00D927E0"/>
    <w:rsid w:val="00D97CA4"/>
    <w:rsid w:val="00DA190E"/>
    <w:rsid w:val="00DA1FB2"/>
    <w:rsid w:val="00DB3E70"/>
    <w:rsid w:val="00DD0A01"/>
    <w:rsid w:val="00DE7585"/>
    <w:rsid w:val="00DF2229"/>
    <w:rsid w:val="00DF2DD4"/>
    <w:rsid w:val="00DF6CF9"/>
    <w:rsid w:val="00DF6D36"/>
    <w:rsid w:val="00E0360C"/>
    <w:rsid w:val="00E06326"/>
    <w:rsid w:val="00E154B1"/>
    <w:rsid w:val="00E2332C"/>
    <w:rsid w:val="00E27E21"/>
    <w:rsid w:val="00E314E5"/>
    <w:rsid w:val="00E426D6"/>
    <w:rsid w:val="00E46CC0"/>
    <w:rsid w:val="00E52D2C"/>
    <w:rsid w:val="00E55959"/>
    <w:rsid w:val="00E743A0"/>
    <w:rsid w:val="00E92DEC"/>
    <w:rsid w:val="00EA10FE"/>
    <w:rsid w:val="00EB3F44"/>
    <w:rsid w:val="00EB6EE6"/>
    <w:rsid w:val="00EC66D2"/>
    <w:rsid w:val="00EC6B69"/>
    <w:rsid w:val="00ED2656"/>
    <w:rsid w:val="00EE509E"/>
    <w:rsid w:val="00EF292E"/>
    <w:rsid w:val="00F245FE"/>
    <w:rsid w:val="00F33AE9"/>
    <w:rsid w:val="00F36F40"/>
    <w:rsid w:val="00F46A35"/>
    <w:rsid w:val="00F54A40"/>
    <w:rsid w:val="00F65663"/>
    <w:rsid w:val="00F75D53"/>
    <w:rsid w:val="00FA06B4"/>
    <w:rsid w:val="00FB4366"/>
    <w:rsid w:val="00FB4499"/>
    <w:rsid w:val="00FC6466"/>
    <w:rsid w:val="00FD0075"/>
    <w:rsid w:val="00FE052C"/>
    <w:rsid w:val="00FE6071"/>
    <w:rsid w:val="00FF178A"/>
    <w:rsid w:val="00FF2252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6CCD8-F2D6-464A-AD47-97222F831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1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8927</Words>
  <Characters>50888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Админ</cp:lastModifiedBy>
  <cp:revision>6</cp:revision>
  <cp:lastPrinted>2024-08-09T09:01:00Z</cp:lastPrinted>
  <dcterms:created xsi:type="dcterms:W3CDTF">2024-08-08T11:50:00Z</dcterms:created>
  <dcterms:modified xsi:type="dcterms:W3CDTF">2024-09-08T07:34:00Z</dcterms:modified>
</cp:coreProperties>
</file>