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A7" w:rsidRDefault="00FD48E1" w:rsidP="008312A7">
      <w:pPr>
        <w:pStyle w:val="ConsPlusNormal"/>
        <w:ind w:left="2977"/>
        <w:jc w:val="center"/>
        <w:rPr>
          <w:b/>
        </w:rPr>
      </w:pPr>
      <w:r w:rsidRPr="00FD48E1">
        <w:rPr>
          <w:b/>
        </w:rPr>
        <w:t>Приложение к приказу»</w:t>
      </w:r>
      <w:r w:rsidR="008312A7">
        <w:rPr>
          <w:b/>
        </w:rPr>
        <w:t xml:space="preserve"> №</w:t>
      </w:r>
      <w:r w:rsidR="009C31C2">
        <w:rPr>
          <w:b/>
        </w:rPr>
        <w:t>72</w:t>
      </w:r>
      <w:r w:rsidR="00083206">
        <w:rPr>
          <w:b/>
        </w:rPr>
        <w:t>6</w:t>
      </w:r>
      <w:bookmarkStart w:id="0" w:name="_GoBack"/>
      <w:bookmarkEnd w:id="0"/>
      <w:r w:rsidR="009C31C2">
        <w:rPr>
          <w:b/>
        </w:rPr>
        <w:t xml:space="preserve"> -</w:t>
      </w:r>
      <w:r w:rsidR="008312A7">
        <w:rPr>
          <w:b/>
        </w:rPr>
        <w:t>ОД</w:t>
      </w:r>
      <w:r w:rsidRPr="00FD48E1">
        <w:rPr>
          <w:b/>
        </w:rPr>
        <w:t xml:space="preserve"> </w:t>
      </w:r>
      <w:r w:rsidR="008312A7">
        <w:rPr>
          <w:b/>
        </w:rPr>
        <w:t>от 29.08.2024г.</w:t>
      </w:r>
    </w:p>
    <w:p w:rsidR="008312A7" w:rsidRDefault="008312A7" w:rsidP="008312A7">
      <w:pPr>
        <w:pStyle w:val="ConsPlusNormal"/>
        <w:ind w:left="1419" w:firstLine="708"/>
        <w:jc w:val="center"/>
        <w:rPr>
          <w:b/>
        </w:rPr>
      </w:pPr>
      <w:r>
        <w:rPr>
          <w:b/>
        </w:rPr>
        <w:t xml:space="preserve">            «</w:t>
      </w:r>
      <w:r w:rsidR="00FD48E1" w:rsidRPr="00FD48E1">
        <w:rPr>
          <w:b/>
        </w:rPr>
        <w:t xml:space="preserve">Об утверждении дополнений и изменений в ООП НОО, </w:t>
      </w:r>
    </w:p>
    <w:p w:rsidR="00FD48E1" w:rsidRPr="00FD48E1" w:rsidRDefault="008312A7" w:rsidP="008312A7">
      <w:pPr>
        <w:pStyle w:val="ConsPlusNormal"/>
        <w:tabs>
          <w:tab w:val="left" w:pos="3119"/>
        </w:tabs>
        <w:ind w:left="3119" w:hanging="992"/>
        <w:rPr>
          <w:b/>
        </w:rPr>
      </w:pPr>
      <w:r>
        <w:rPr>
          <w:b/>
        </w:rPr>
        <w:t xml:space="preserve">                </w:t>
      </w:r>
      <w:r w:rsidR="00FD48E1" w:rsidRPr="00FD48E1">
        <w:rPr>
          <w:b/>
        </w:rPr>
        <w:t>ООП ООО и ОО</w:t>
      </w:r>
      <w:r>
        <w:rPr>
          <w:b/>
        </w:rPr>
        <w:t xml:space="preserve">П СОО МАОУ «Гимназия имени               </w:t>
      </w:r>
      <w:proofErr w:type="spellStart"/>
      <w:r>
        <w:rPr>
          <w:b/>
        </w:rPr>
        <w:t>Ю.А.</w:t>
      </w:r>
      <w:r w:rsidR="00FD48E1" w:rsidRPr="00FD48E1">
        <w:rPr>
          <w:b/>
        </w:rPr>
        <w:t>Гарнаева</w:t>
      </w:r>
      <w:proofErr w:type="spellEnd"/>
      <w:r w:rsidR="00FD48E1" w:rsidRPr="00FD48E1">
        <w:rPr>
          <w:b/>
        </w:rPr>
        <w:t xml:space="preserve">» </w:t>
      </w:r>
      <w:proofErr w:type="gramStart"/>
      <w:r w:rsidR="00FD48E1" w:rsidRPr="00FD48E1">
        <w:rPr>
          <w:b/>
        </w:rPr>
        <w:t>с  01.09.2024</w:t>
      </w:r>
      <w:proofErr w:type="gramEnd"/>
      <w:r w:rsidR="00FD48E1" w:rsidRPr="00FD48E1">
        <w:rPr>
          <w:b/>
        </w:rPr>
        <w:t xml:space="preserve"> г.</w:t>
      </w:r>
    </w:p>
    <w:p w:rsidR="008312A7" w:rsidRDefault="008312A7" w:rsidP="00FD48E1">
      <w:pPr>
        <w:pStyle w:val="ConsPlusNormal"/>
        <w:ind w:firstLine="540"/>
        <w:jc w:val="center"/>
        <w:rPr>
          <w:b/>
        </w:rPr>
      </w:pPr>
    </w:p>
    <w:p w:rsidR="00FD48E1" w:rsidRDefault="00FD48E1" w:rsidP="00FD48E1">
      <w:pPr>
        <w:pStyle w:val="ConsPlusNormal"/>
        <w:ind w:firstLine="540"/>
        <w:jc w:val="center"/>
        <w:rPr>
          <w:b/>
        </w:rPr>
      </w:pPr>
      <w:r w:rsidRPr="00FD48E1">
        <w:rPr>
          <w:b/>
        </w:rPr>
        <w:t>Начальное общее образование</w:t>
      </w:r>
    </w:p>
    <w:p w:rsidR="008312A7" w:rsidRDefault="00FD10FB" w:rsidP="008312A7">
      <w:pPr>
        <w:pStyle w:val="ConsPlusNormal"/>
        <w:ind w:firstLine="540"/>
        <w:jc w:val="center"/>
        <w:rPr>
          <w:b/>
        </w:rPr>
      </w:pPr>
      <w:r w:rsidRPr="00FD48E1">
        <w:rPr>
          <w:b/>
        </w:rPr>
        <w:t xml:space="preserve">"167. Федеральная рабочая программа по учебному предмету </w:t>
      </w:r>
    </w:p>
    <w:p w:rsidR="00FD10FB" w:rsidRPr="00FD48E1" w:rsidRDefault="00FD10FB" w:rsidP="008312A7">
      <w:pPr>
        <w:pStyle w:val="ConsPlusNormal"/>
        <w:ind w:firstLine="540"/>
        <w:jc w:val="center"/>
        <w:rPr>
          <w:b/>
        </w:rPr>
      </w:pPr>
      <w:r w:rsidRPr="00FD48E1">
        <w:rPr>
          <w:b/>
        </w:rPr>
        <w:t>"Труд (технология)".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167.1. Федеральная рабочая программа по учебному предмету "Труд (технология)" (предметная область "Технология") (далее соответственно - программа по труду (технологии), труд (технология) включает пояснительную записку, содержание обучения, планируемые результаты освоения программы по труду (технологии).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167.2. 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167.3.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167.4. Планируемые результаты освоения программы по труду (технологии) включают личностные, </w:t>
      </w:r>
      <w:proofErr w:type="spellStart"/>
      <w:r w:rsidRPr="000F79B0">
        <w:t>метапредметные</w:t>
      </w:r>
      <w:proofErr w:type="spellEnd"/>
      <w:r w:rsidRPr="000F79B0"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 Пояснительная записка.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167.5.1. 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167.5.2.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167.5.3. Программа по труду (технологии) направлена на решение системы задач: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развитие сенсомоторных процессов, психомоторной координации, глазомера через </w:t>
      </w:r>
      <w:r w:rsidRPr="000F79B0">
        <w:lastRenderedPageBreak/>
        <w:t>формирование практических умений;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развитие гибкости и вариативности мышления, способностей к конструкторской и изобретательской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воспитание готовности участия в трудовых делах школьного коллектива;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F79B0">
        <w:t>саморегуляции</w:t>
      </w:r>
      <w:proofErr w:type="spellEnd"/>
      <w:r w:rsidRPr="000F79B0">
        <w:t>, активности и инициативности;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167.5.4. 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труд, технологии, профессии и производства;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ИКТ (с учетом возможностей материально-технической базы образовательной организации).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167.5.5. 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167.5.6. В программе по труду (технологии) осуществляется реализация </w:t>
      </w:r>
      <w:proofErr w:type="spellStart"/>
      <w:r w:rsidRPr="000F79B0">
        <w:t>межпредметных</w:t>
      </w:r>
      <w:proofErr w:type="spellEnd"/>
      <w:r w:rsidRPr="000F79B0">
        <w:t xml:space="preserve"> связей с учебными предметами: "Математика"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"Изобразительное искусство" (использование средств художественной выразительности, законов и правил декоративно-прикладного искусства и дизайна), "Окружающий мир"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"Родной язык"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"Литературное чтение" (работа с текстами для создания образа, реализуемого в изделии).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167.5.7. Общее число часов, рекомендованных для изучения труда (технологии), - </w:t>
      </w:r>
      <w:r w:rsidRPr="000F79B0">
        <w:lastRenderedPageBreak/>
        <w:t>135 часов: в 1 классе - 33 часа (1 час в неделю), во 2 классе - 34 часа (1 час в неделю), в 3 классе - 34 часа (1 час в неделю), в 4 классе - 34 часа (1 час в неделю).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 Содержание обучения в 1 классе.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167.6.1. Технологии, профессии и производства.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167.6.1.1. 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167.6.1.2. 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167.6.1.3. Традиции и праздники народов России, ремесла, обычаи.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 Технологии ручной обработки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167.6.2.1.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167.6.2.2. 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167.6.2.3. Способы разметки деталей: "на глаз" и "от руки",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167.6.2.4.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167.6.2.5. Пластические массы, их виды (пластилин, пластика и другие). Приемы изготовления изделий доступной по сложности формы из них: разметка "на глаз", отделение части (стекой, отрыванием), придание формы.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167.6.2.6. 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0F79B0">
        <w:t>сминание</w:t>
      </w:r>
      <w:proofErr w:type="spellEnd"/>
      <w:r w:rsidRPr="000F79B0">
        <w:t>, обрывание, склеивание и другие. Резание бумаги ножницами. Правила безопасного использования ножниц.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167.6.2.7. Виды природных материалов (плоские - листья и объемные -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167.6.2.8. 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167.6.2.9. Использование дополнительных отделочных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167.6.3. Конструирование и моделирование.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167.6.3.1. 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167.6.4. ИКТ.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167.6.4.1. Демонстрация учителем подготовленных материалов на информационных носителях.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167.6.4.2. Информация. Виды информации.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 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терминах, используемых в технологии (в пределах изученного);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воспринимать и использовать предложенную инструкцию (устную, графическую);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сравнивать отдельные изделия (конструкции), находить сходство и различия в их устройстве.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воспринимать информацию (представленную в объяснении учителя или в учебнике), использовать ее в работе;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167.6.5.3. У обучающегося будут сформированы следующие умения общения как часть коммуникативных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строить несложные высказывания, сообщения в устной форме (по содержанию изученных тем).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принимать и удерживать в процессе деятельности предложенную учебную задачу;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несложные действия контроля и оценки по предложенным критериям.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167.6.5.5. Совместная деятельность способствует формированию умений: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проявлять положительное отношение к включению в совместную работу, к простым видам сотрудничества;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 Содержание обучения во 2 классе.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167.7.1. Технологии, профессии и производства.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167.7.1.1. Рукотворный мир -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167.7.1.2. 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167.7.1.3. 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 Технологии ручной обработки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167.7.2.1. 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167.7.2.2. 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167.7.2.3. Виды условных графических изображений: рисунок, простейший чертеж, эскиз, схема. Чертежные инструменты - линейка, угольник, циркуль. Их функциональное назначение, конструкция. Приемы безопасной работы колющими инструментами (циркуль).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167.7.2.4. 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0F79B0">
        <w:t>биговка</w:t>
      </w:r>
      <w:proofErr w:type="spellEnd"/>
      <w:r w:rsidRPr="000F79B0">
        <w:t>). Подвижное соединение деталей на проволоку, толстую нитку.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167.7.2.5. 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</w:t>
      </w:r>
      <w:r w:rsidRPr="000F79B0">
        <w:lastRenderedPageBreak/>
        <w:t>несложного швейного изделия (разметка деталей, выкраивание деталей, отделка деталей, сшивание деталей).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167.7.2.6. Использование дополнительных материалов (например, проволока, пряжа, бусины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167.7.3. Конструирование и моделирование.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167.7.3.1. 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167.7.3.2.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167.7.4. ИКТ.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167.7.4.1. Демонстрация учителем подготовленных материалов на информационных носителях.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167.7.4.2. Поиск информации. Интернет как источник информации.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 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терминах, используемых в технологии (в пределах изученного);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работу в соответствии с образцом, инструкцией, устной или письменной инструкцией;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анализа и синтеза, сравнения, группировки с учетом указанных критериев;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строить рассуждения, проводить умозаключения, проверять их в практической работе;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воспроизводить порядок действий при решении учебной (практической) задачи;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решение простых задач в умственной и материализованной формах.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получать информацию из учебника и других дидактических материалов, использовать ее в работе;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167.7.5.3. У обучающегося будут сформированы следующие умения общения как часть коммуникативных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и принимать учебную задачу;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организовывать свою деятельность;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предлагаемый план действий, действовать по плану;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прогнозировать необходимые действия для получения практического результата, планировать работу;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контроля и оценки;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воспринимать советы, оценку учителя и других обучающихся, стараться учитывать их в работе.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167.7.5.5. У обучающегося будут сформированы следующие умения совместной деятельности: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элементарную совместную деятельность в процессе изготовления изделий, осуществлять взаимопомощь;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 Содержание обучения в 3 классе.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 Технологии, профессии и производства.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167.8.1.1. Непрерывность процесса </w:t>
      </w:r>
      <w:proofErr w:type="spellStart"/>
      <w:r w:rsidRPr="000F79B0">
        <w:t>деятельностного</w:t>
      </w:r>
      <w:proofErr w:type="spellEnd"/>
      <w:r w:rsidRPr="000F79B0"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167.8.1.2.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167.8.1.3.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167.8.1.4. 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жесткость конструкции (трубчатые сооружения, треугольник как устойчивая геометрическая форма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167.8.1.5. Бережное и внимательное отношение к природе как источнику сырьевых ресурсов и идей для технологий будущего.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167.8.1.6.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 Технологии ручной обработки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167.8.2.1.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167.8.2.2. 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167.8.2.3. 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167.8.2.4. Технология обработки бумаги и картона. Виды картона (гофрированный, толстый, тонкий, цветной и другой). Чтение и построение простого чертежа (эскиза) </w:t>
      </w:r>
      <w:r w:rsidRPr="000F79B0">
        <w:lastRenderedPageBreak/>
        <w:t>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167.8.2.5. Выполнение рицовки на картоне с помощью канцелярского ножа, выполнение отверстий шилом.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167.8.2.6. 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 - четырьмя отверстиями). Изготовление швейных изделий из нескольких деталей.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167.8.2.7. Использование дополнительных материалов. Комбинирование разных материалов в одном изделии.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167.8.3. Конструирование и моделирование.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167.8.3.1. Конструирование и моделирование изделий из различных материалов, в том числе с использованием конструктора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167.8.3.2. 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167.8.4. ИКТ.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167.8.4.1. 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0F79B0">
        <w:t>Microsoft</w:t>
      </w:r>
      <w:proofErr w:type="spellEnd"/>
      <w:r w:rsidRPr="000F79B0">
        <w:t xml:space="preserve"> </w:t>
      </w:r>
      <w:proofErr w:type="spellStart"/>
      <w:r w:rsidRPr="000F79B0">
        <w:t>Word</w:t>
      </w:r>
      <w:proofErr w:type="spellEnd"/>
      <w:r w:rsidRPr="000F79B0">
        <w:t xml:space="preserve"> или другим.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167.8.5. 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анализ предложенных образцов с выделением существенных и несущественных признаков;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определять способы доработки конструкций с учетом предложенных условий;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читать и воспроизводить простой чертеж (эскиз) развертки изделия;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восстанавливать нарушенную последовательность выполнения изделия.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167.8.5.2. У обучающегося будут сформированы следующие умения работать с </w:t>
      </w:r>
      <w:r w:rsidRPr="000F79B0">
        <w:lastRenderedPageBreak/>
        <w:t>информацией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 основе анализа информации производить выбор наиболее эффективных способов работы;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поиск необходимой информации для выполнения учебных заданий с использованием учебной литературы;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167.8.5.3. У обучающегося будут сформированы следующие умения общения как часть коммуникативных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строить монологическое высказывание, владеть диалогической формой коммуникации;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строить рассуждения в форме связи простых суждений об объекте, его строении, свойствах и способах создания;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описывать предметы рукотворного мира, оценивать их достоинства;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формулировать собственное мнение, аргументировать выбор вариантов и способов выполнения задания.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принимать и сохранять учебную задачу, осуществлять поиск средств для ее решения;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проявлять волевую </w:t>
      </w:r>
      <w:proofErr w:type="spellStart"/>
      <w:r w:rsidRPr="000F79B0">
        <w:t>саморегуляцию</w:t>
      </w:r>
      <w:proofErr w:type="spellEnd"/>
      <w:r w:rsidRPr="000F79B0">
        <w:t xml:space="preserve"> при выполнении задания.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167.8.5.5. У обучающегося будут сформированы следующие умения совместной деятельности: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выбирать себе партнеров по совместной деятельности не только по симпатии, но и по деловым качествам;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справедливо распределять работу, договариваться, приходить к общему решению, отвечать за общий результат работы;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роли лидера, подчиненного, соблюдать равноправие и дружелюбие;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взаимопомощь, проявлять ответственность при выполнении своей части работы.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 Содержание обучения в 4 классе.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167.9.1. Технологии, профессии и производства.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167.9.1.1.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167.9.1.2. Мир профессий. Профессии, связанные с опасностями (пожарные, космонавты, химики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167.9.1.3.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167.9.1.4.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</w:t>
      </w:r>
      <w:r w:rsidRPr="000F79B0">
        <w:lastRenderedPageBreak/>
        <w:t>вязание, шитье, вышивка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167.9.1.5.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 Технологии ручной обработки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167.9.2.1. 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167.9.2.2.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167.9.2.3.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167.9.2.4. 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167.9.2.5. 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областей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("тамбур"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167.9.2.6.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167.9.2.7. Комбинированное использование разных материалов.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167.9.3. Конструирование и моделирование.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167.9.3.1. Современные требования к техническим устройствам (</w:t>
      </w:r>
      <w:proofErr w:type="spellStart"/>
      <w:r w:rsidRPr="000F79B0">
        <w:t>экологичность</w:t>
      </w:r>
      <w:proofErr w:type="spellEnd"/>
      <w:r w:rsidRPr="000F79B0">
        <w:t>, безопасность, эргономичность и другие).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167.9.3.2. 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167.9.3.3.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167.9.4. ИКТ.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167.9.4.1. Работа с доступной информацией в Интернете и на цифровых носителях информации.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167.9.4.2. Электронные и </w:t>
      </w:r>
      <w:proofErr w:type="spellStart"/>
      <w:r w:rsidRPr="000F79B0">
        <w:t>медиаресурсы</w:t>
      </w:r>
      <w:proofErr w:type="spellEnd"/>
      <w:r w:rsidRPr="000F79B0">
        <w:t xml:space="preserve">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proofErr w:type="spellStart"/>
      <w:r w:rsidRPr="000F79B0">
        <w:t>PowerPoint</w:t>
      </w:r>
      <w:proofErr w:type="spellEnd"/>
      <w:r w:rsidRPr="000F79B0">
        <w:t xml:space="preserve"> или другой.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167.9.5. Изучение труда (технологии) в 4 классе способствует освоению ряда </w:t>
      </w:r>
      <w:r w:rsidRPr="000F79B0">
        <w:lastRenderedPageBreak/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конструкции предложенных образцов изделий;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простые задачи на преобразование конструкции;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работу в соответствии с инструкцией (устной или письменной);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анализа и синтеза, сравнения, классификации предметов (изделий) с учетом данных критериев;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 основе анализа информации производить выбор наиболее эффективных способов работы;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поиск дополнительной информации по тематике творческих и проектных работ;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рисунки из ресурса компьютера в оформлении изделий и другие;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средства ИКТ для решения учебных и практических задач, в том числе Интернет, под руководством учителя.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167.9.5.3. У обучающегося будут сформированы следующие умения общения как часть коммуникативных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создавать тексты-рассуждения: раскрывать последовательность операций при работе с разными материалами;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планировать практическую работу в соответствии с поставленной целью и выполнять ее в соответствии с планом;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 основе анализа причинно-следственных связей между действиями и их результатами прогнозировать практические "шаги" для получения необходимого результата;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проявлять волевую </w:t>
      </w:r>
      <w:proofErr w:type="spellStart"/>
      <w:r w:rsidRPr="000F79B0">
        <w:t>саморегуляцию</w:t>
      </w:r>
      <w:proofErr w:type="spellEnd"/>
      <w:r w:rsidRPr="000F79B0">
        <w:t xml:space="preserve"> при выполнении задания.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167.9.5.5. У обучающегося будут сформированы следующие умения совместной деятельности: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D10FB" w:rsidRPr="000F79B0" w:rsidRDefault="00FD10FB" w:rsidP="00FD48E1">
      <w:pPr>
        <w:pStyle w:val="ConsPlusNormal"/>
        <w:jc w:val="both"/>
      </w:pP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 Планируемые результаты освоения программы по труду (технологии) на уровне начального общего образования.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167.10.1. 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проявление устойчивых волевых качеств и способность к </w:t>
      </w:r>
      <w:proofErr w:type="spellStart"/>
      <w:r w:rsidRPr="000F79B0">
        <w:t>саморегуляции</w:t>
      </w:r>
      <w:proofErr w:type="spellEnd"/>
      <w:r w:rsidRPr="000F79B0">
        <w:t>: организованность, аккуратность, трудолюбие, ответственность, умение справляться с доступными проблемами;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готовность вступать в сотрудничество с другими людьми с учетом этики общения, </w:t>
      </w:r>
      <w:r w:rsidRPr="000F79B0">
        <w:lastRenderedPageBreak/>
        <w:t>проявление толерантности и доброжелательности.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 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анализ объектов и изделий с выделением существенных и несущественных признаков;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сравнивать группы объектов (изделий), выделять в них общее и различия;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проводить обобщения (технико-технологического и декоративно-художественного характера) по изучаемой тематике;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схемы, модели и простейшие чертежи в собственной практической творческой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167.10.2.2.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следовать при выполнении работы инструкциям учителя или представленным в других информационных источниках.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167.10.2.3. У обучающегося будут сформированы умения общения как часть коммуникативных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создавать тексты-описания на основе рассматривания изделий декоративно-прикладного искусства народов России;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объяснять последовательность совершаемых действий при создании изделия.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167.10.2.4. 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правила безопасности труда при выполнении работы;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планировать работу, соотносить свои действия с поставленной целью;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проявлять волевую </w:t>
      </w:r>
      <w:proofErr w:type="spellStart"/>
      <w:r w:rsidRPr="000F79B0">
        <w:t>саморегуляцию</w:t>
      </w:r>
      <w:proofErr w:type="spellEnd"/>
      <w:r w:rsidRPr="000F79B0">
        <w:t xml:space="preserve"> при выполнении работы.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167.10.2.5. У обучающегося будут сформированы умения совместной деятельности: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167.10.3. К концу обучения в 1 классе обучающийся получит следующие предметные результаты по отдельным темам программы по труду (технологии):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применять правила безопасной работы ножницами, иглой и аккуратной работы с клеем;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F79B0">
        <w:t>сминание</w:t>
      </w:r>
      <w:proofErr w:type="spellEnd"/>
      <w:r w:rsidRPr="000F79B0"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разметку деталей сгибанием, по шаблону, "на глаз", "от руки", выделение деталей способами обрывания, вырезания и другими, сборку изделий с помощью клея, ниток и других;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оформлять изделия строчкой прямого стежка;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смысл понятий "изделие", "деталь изделия", "образец", "заготовка", "материал", "инструмент", "приспособление", "конструирование", "аппликация";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задания с использованием подготовленного плана;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различать материалы и инструменты по их назначению;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называть и выполнять последовательность изготовления несложных изделий: разметка, резание, сборка, отделка;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качественно выполнять операции и приемы по изготовлению несложных изделий: экономно выполнять разметку деталей "на глаз", "от руки",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F79B0">
        <w:t>сминанием</w:t>
      </w:r>
      <w:proofErr w:type="spellEnd"/>
      <w:r w:rsidRPr="000F79B0"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для сушки плоских изделий пресс;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различать разборные и неразборные конструкции несложных изделий;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элементарное сотрудничество, участвовать в коллективных работах под руководством учителя;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несложные коллективные работы проектного характера;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называть профессии, связанные с изучаемыми материалами и производствами, их социальное значение.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167.10.4. К концу обучения во 2 классе обучающийся получит следующие предметные результаты по отдельным темам программы по труду (технологии):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смысл понятий "инструкционная" ("технологическая") карта, "чертеж", "эскиз", "линии чертежа", "развертка", "макет", "модель", "технология", "технологические операции", "способы обработки" и использовать их в практической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задания по самостоятельно составленному плану;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выполнять </w:t>
      </w:r>
      <w:proofErr w:type="spellStart"/>
      <w:r w:rsidRPr="000F79B0">
        <w:t>биговку</w:t>
      </w:r>
      <w:proofErr w:type="spellEnd"/>
      <w:r w:rsidRPr="000F79B0">
        <w:t>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оформлять изделия и соединять детали освоенными ручными строчками;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смысл понятия "развертка" (трехмерного предмета), соотносить объемную конструкцию с изображениями ее развертки;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отличать макет от модели, строить трехмерный макет из готовой развертки;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конструировать и моделировать изделия из различных материалов по модели, простейшему чертежу или эскизу;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несложные конструкторско-технологические задачи;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работу в малых группах, осуществлять сотрудничество;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знать профессии людей, работающих в сфере обслуживания.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167.10.5. К концу обучения в 3 классе обучающийся получит следующие предметные результаты по отдельным темам программы по труду (технологии):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смысл понятий "чертеж развертки", "канцелярский нож", "шило", "искусственный материал";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узнавать и называть линии чертежа (осевая и центровая);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безопасно пользоваться канцелярским ножом, шилом;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рицовку;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соединение деталей и отделку изделия освоенными ручными строчками;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изменять конструкцию изделия по заданным условиям;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выбирать способ соединения и соединительный материал в зависимости от требований конструкции;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назначение основных устройств персонального компьютера для ввода, вывода и обработки информации;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основные правила безопасной работы на компьютере;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lastRenderedPageBreak/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называть профессии, связанные с изучаемыми материалами и производствами, их социальное значение.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167.10.6. К концу обучения в 4 классе обучающийся получит следующие предметные результаты по отдельным темам программы по труду (технологии):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 xml:space="preserve">работать с доступной информацией, работать в программах текстового редактора </w:t>
      </w:r>
      <w:proofErr w:type="spellStart"/>
      <w:r w:rsidRPr="000F79B0">
        <w:t>Word</w:t>
      </w:r>
      <w:proofErr w:type="spellEnd"/>
      <w:r w:rsidRPr="000F79B0">
        <w:t xml:space="preserve">, </w:t>
      </w:r>
      <w:proofErr w:type="spellStart"/>
      <w:r w:rsidRPr="000F79B0">
        <w:t>PowerPoint</w:t>
      </w:r>
      <w:proofErr w:type="spellEnd"/>
      <w:r w:rsidRPr="000F79B0">
        <w:t>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D10FB" w:rsidRPr="000F79B0" w:rsidRDefault="00FD10FB" w:rsidP="00FD48E1">
      <w:pPr>
        <w:pStyle w:val="ConsPlusNormal"/>
        <w:ind w:firstLine="540"/>
        <w:jc w:val="both"/>
      </w:pPr>
      <w:r w:rsidRPr="000F79B0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</w:t>
      </w:r>
      <w:r w:rsidR="00FD48E1">
        <w:t>енную работу в общем процессе.".</w:t>
      </w:r>
    </w:p>
    <w:p w:rsidR="00AC6BF3" w:rsidRDefault="00AC6BF3" w:rsidP="00FD48E1">
      <w:pPr>
        <w:spacing w:after="0" w:line="240" w:lineRule="auto"/>
      </w:pPr>
    </w:p>
    <w:sectPr w:rsidR="00AC6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FB"/>
    <w:rsid w:val="000003DA"/>
    <w:rsid w:val="00003484"/>
    <w:rsid w:val="0002090A"/>
    <w:rsid w:val="00020E05"/>
    <w:rsid w:val="00043FF4"/>
    <w:rsid w:val="0004585A"/>
    <w:rsid w:val="00045E6A"/>
    <w:rsid w:val="000470BC"/>
    <w:rsid w:val="00055227"/>
    <w:rsid w:val="00061CBE"/>
    <w:rsid w:val="0007294B"/>
    <w:rsid w:val="00083206"/>
    <w:rsid w:val="0009203D"/>
    <w:rsid w:val="000A41A3"/>
    <w:rsid w:val="000B4C59"/>
    <w:rsid w:val="000C470D"/>
    <w:rsid w:val="000C7807"/>
    <w:rsid w:val="000D1A54"/>
    <w:rsid w:val="000D20F7"/>
    <w:rsid w:val="000D6053"/>
    <w:rsid w:val="000E1D91"/>
    <w:rsid w:val="000F2EFA"/>
    <w:rsid w:val="00100F7D"/>
    <w:rsid w:val="00106956"/>
    <w:rsid w:val="001328A9"/>
    <w:rsid w:val="00136F5B"/>
    <w:rsid w:val="00144A4F"/>
    <w:rsid w:val="00174816"/>
    <w:rsid w:val="00184BBE"/>
    <w:rsid w:val="00192415"/>
    <w:rsid w:val="001929FB"/>
    <w:rsid w:val="00193C10"/>
    <w:rsid w:val="001B5209"/>
    <w:rsid w:val="001C3F9A"/>
    <w:rsid w:val="001E6503"/>
    <w:rsid w:val="001E7EAB"/>
    <w:rsid w:val="00210AE7"/>
    <w:rsid w:val="002403E0"/>
    <w:rsid w:val="00242B3A"/>
    <w:rsid w:val="00243F5D"/>
    <w:rsid w:val="00246E51"/>
    <w:rsid w:val="00251F26"/>
    <w:rsid w:val="002524CF"/>
    <w:rsid w:val="00267036"/>
    <w:rsid w:val="00273242"/>
    <w:rsid w:val="00291BF2"/>
    <w:rsid w:val="002961FA"/>
    <w:rsid w:val="002962EA"/>
    <w:rsid w:val="002A32D2"/>
    <w:rsid w:val="002C40F6"/>
    <w:rsid w:val="002E73F2"/>
    <w:rsid w:val="002F19F3"/>
    <w:rsid w:val="002F5B7B"/>
    <w:rsid w:val="003005D8"/>
    <w:rsid w:val="00313CEA"/>
    <w:rsid w:val="00315D89"/>
    <w:rsid w:val="003339A2"/>
    <w:rsid w:val="00350405"/>
    <w:rsid w:val="00367CBB"/>
    <w:rsid w:val="00371961"/>
    <w:rsid w:val="00372F0A"/>
    <w:rsid w:val="00376DD6"/>
    <w:rsid w:val="0038267B"/>
    <w:rsid w:val="00393B60"/>
    <w:rsid w:val="003A7E44"/>
    <w:rsid w:val="003B2E92"/>
    <w:rsid w:val="003B4928"/>
    <w:rsid w:val="00400AFF"/>
    <w:rsid w:val="00407408"/>
    <w:rsid w:val="00412305"/>
    <w:rsid w:val="00415D19"/>
    <w:rsid w:val="004210AF"/>
    <w:rsid w:val="00431CD6"/>
    <w:rsid w:val="00437252"/>
    <w:rsid w:val="00440DCE"/>
    <w:rsid w:val="0045585E"/>
    <w:rsid w:val="00464C41"/>
    <w:rsid w:val="00474935"/>
    <w:rsid w:val="00475133"/>
    <w:rsid w:val="00486B68"/>
    <w:rsid w:val="0049709D"/>
    <w:rsid w:val="004A1977"/>
    <w:rsid w:val="004A45E3"/>
    <w:rsid w:val="004B11AE"/>
    <w:rsid w:val="004E4E33"/>
    <w:rsid w:val="00503BB3"/>
    <w:rsid w:val="00510533"/>
    <w:rsid w:val="005136AC"/>
    <w:rsid w:val="00524A52"/>
    <w:rsid w:val="00537410"/>
    <w:rsid w:val="00544D17"/>
    <w:rsid w:val="005478E0"/>
    <w:rsid w:val="00566CFA"/>
    <w:rsid w:val="005A33BC"/>
    <w:rsid w:val="005A5704"/>
    <w:rsid w:val="005B69FC"/>
    <w:rsid w:val="005D20DC"/>
    <w:rsid w:val="005E6024"/>
    <w:rsid w:val="0060163C"/>
    <w:rsid w:val="00622D64"/>
    <w:rsid w:val="00623302"/>
    <w:rsid w:val="00626E85"/>
    <w:rsid w:val="0063625C"/>
    <w:rsid w:val="006531F5"/>
    <w:rsid w:val="00653BCB"/>
    <w:rsid w:val="00656E8B"/>
    <w:rsid w:val="0065774F"/>
    <w:rsid w:val="00662BA9"/>
    <w:rsid w:val="006631F1"/>
    <w:rsid w:val="00672E4F"/>
    <w:rsid w:val="00681CA1"/>
    <w:rsid w:val="00696871"/>
    <w:rsid w:val="006A1253"/>
    <w:rsid w:val="006B1C3E"/>
    <w:rsid w:val="006B4615"/>
    <w:rsid w:val="006B4BCB"/>
    <w:rsid w:val="006C103E"/>
    <w:rsid w:val="006C6F81"/>
    <w:rsid w:val="006C728B"/>
    <w:rsid w:val="006D48D5"/>
    <w:rsid w:val="006E4A93"/>
    <w:rsid w:val="006E5A90"/>
    <w:rsid w:val="006E5F0D"/>
    <w:rsid w:val="006F3316"/>
    <w:rsid w:val="00716317"/>
    <w:rsid w:val="00735B17"/>
    <w:rsid w:val="0075068E"/>
    <w:rsid w:val="007624D7"/>
    <w:rsid w:val="00764ABA"/>
    <w:rsid w:val="007667ED"/>
    <w:rsid w:val="0076708B"/>
    <w:rsid w:val="007756E4"/>
    <w:rsid w:val="00776FCA"/>
    <w:rsid w:val="00780879"/>
    <w:rsid w:val="00790535"/>
    <w:rsid w:val="007B55E8"/>
    <w:rsid w:val="007C0E1F"/>
    <w:rsid w:val="007C5B0E"/>
    <w:rsid w:val="007D3760"/>
    <w:rsid w:val="007D5C8B"/>
    <w:rsid w:val="007E75E0"/>
    <w:rsid w:val="007F682A"/>
    <w:rsid w:val="007F70DE"/>
    <w:rsid w:val="008145F0"/>
    <w:rsid w:val="00815636"/>
    <w:rsid w:val="008312A7"/>
    <w:rsid w:val="00831FA5"/>
    <w:rsid w:val="00845CE9"/>
    <w:rsid w:val="00847144"/>
    <w:rsid w:val="0085110A"/>
    <w:rsid w:val="00853EB5"/>
    <w:rsid w:val="00867382"/>
    <w:rsid w:val="00872D02"/>
    <w:rsid w:val="008A0C6A"/>
    <w:rsid w:val="008B4D14"/>
    <w:rsid w:val="008E1290"/>
    <w:rsid w:val="008E56D5"/>
    <w:rsid w:val="00904249"/>
    <w:rsid w:val="00912330"/>
    <w:rsid w:val="009211DA"/>
    <w:rsid w:val="009227DF"/>
    <w:rsid w:val="009426F4"/>
    <w:rsid w:val="00946342"/>
    <w:rsid w:val="00957752"/>
    <w:rsid w:val="009633F3"/>
    <w:rsid w:val="00965C1E"/>
    <w:rsid w:val="00984ABC"/>
    <w:rsid w:val="009857F0"/>
    <w:rsid w:val="00987680"/>
    <w:rsid w:val="0099352E"/>
    <w:rsid w:val="00994E3A"/>
    <w:rsid w:val="009B0B80"/>
    <w:rsid w:val="009C31C2"/>
    <w:rsid w:val="009C7384"/>
    <w:rsid w:val="009D3438"/>
    <w:rsid w:val="009D3F25"/>
    <w:rsid w:val="009F2882"/>
    <w:rsid w:val="009F4F5B"/>
    <w:rsid w:val="00A012EE"/>
    <w:rsid w:val="00A0510F"/>
    <w:rsid w:val="00A111C1"/>
    <w:rsid w:val="00A11F37"/>
    <w:rsid w:val="00A25D5C"/>
    <w:rsid w:val="00A44439"/>
    <w:rsid w:val="00A600E7"/>
    <w:rsid w:val="00A8059E"/>
    <w:rsid w:val="00A80DCB"/>
    <w:rsid w:val="00A9532C"/>
    <w:rsid w:val="00A97915"/>
    <w:rsid w:val="00A97A70"/>
    <w:rsid w:val="00AA09EB"/>
    <w:rsid w:val="00AA2817"/>
    <w:rsid w:val="00AA3065"/>
    <w:rsid w:val="00AA46A6"/>
    <w:rsid w:val="00AA7E72"/>
    <w:rsid w:val="00AB1DB4"/>
    <w:rsid w:val="00AC6BF3"/>
    <w:rsid w:val="00AE24E1"/>
    <w:rsid w:val="00B1235A"/>
    <w:rsid w:val="00B15F95"/>
    <w:rsid w:val="00B24165"/>
    <w:rsid w:val="00B47E91"/>
    <w:rsid w:val="00B50E2F"/>
    <w:rsid w:val="00B57A4D"/>
    <w:rsid w:val="00B608D5"/>
    <w:rsid w:val="00B701A1"/>
    <w:rsid w:val="00B771D2"/>
    <w:rsid w:val="00B905CA"/>
    <w:rsid w:val="00BB15BC"/>
    <w:rsid w:val="00BC745A"/>
    <w:rsid w:val="00BD2702"/>
    <w:rsid w:val="00BD5B20"/>
    <w:rsid w:val="00BE4731"/>
    <w:rsid w:val="00BE7889"/>
    <w:rsid w:val="00BF698E"/>
    <w:rsid w:val="00C14CFA"/>
    <w:rsid w:val="00C160A0"/>
    <w:rsid w:val="00C25B52"/>
    <w:rsid w:val="00C364D6"/>
    <w:rsid w:val="00C4542A"/>
    <w:rsid w:val="00C4788C"/>
    <w:rsid w:val="00C522AB"/>
    <w:rsid w:val="00C57F3C"/>
    <w:rsid w:val="00C60B3B"/>
    <w:rsid w:val="00C62CBF"/>
    <w:rsid w:val="00C6617A"/>
    <w:rsid w:val="00C66449"/>
    <w:rsid w:val="00C70229"/>
    <w:rsid w:val="00C71645"/>
    <w:rsid w:val="00C77FB7"/>
    <w:rsid w:val="00C80018"/>
    <w:rsid w:val="00C80657"/>
    <w:rsid w:val="00C8251E"/>
    <w:rsid w:val="00C83C74"/>
    <w:rsid w:val="00C916EA"/>
    <w:rsid w:val="00C91ED2"/>
    <w:rsid w:val="00C95029"/>
    <w:rsid w:val="00CB3783"/>
    <w:rsid w:val="00CB37FE"/>
    <w:rsid w:val="00CD18BA"/>
    <w:rsid w:val="00CD5C72"/>
    <w:rsid w:val="00CD6C67"/>
    <w:rsid w:val="00D328AA"/>
    <w:rsid w:val="00D612F5"/>
    <w:rsid w:val="00D637B1"/>
    <w:rsid w:val="00D664B8"/>
    <w:rsid w:val="00D6726B"/>
    <w:rsid w:val="00D70F58"/>
    <w:rsid w:val="00D749FD"/>
    <w:rsid w:val="00D86001"/>
    <w:rsid w:val="00D8731F"/>
    <w:rsid w:val="00D927E0"/>
    <w:rsid w:val="00D97CA4"/>
    <w:rsid w:val="00DA190E"/>
    <w:rsid w:val="00DA1FB2"/>
    <w:rsid w:val="00DB3E70"/>
    <w:rsid w:val="00DD0A01"/>
    <w:rsid w:val="00DE7585"/>
    <w:rsid w:val="00DF2229"/>
    <w:rsid w:val="00DF2DD4"/>
    <w:rsid w:val="00DF6CF9"/>
    <w:rsid w:val="00DF6D36"/>
    <w:rsid w:val="00E0360C"/>
    <w:rsid w:val="00E06326"/>
    <w:rsid w:val="00E154B1"/>
    <w:rsid w:val="00E2332C"/>
    <w:rsid w:val="00E27E21"/>
    <w:rsid w:val="00E314E5"/>
    <w:rsid w:val="00E426D6"/>
    <w:rsid w:val="00E46CC0"/>
    <w:rsid w:val="00E55959"/>
    <w:rsid w:val="00E743A0"/>
    <w:rsid w:val="00E92DEC"/>
    <w:rsid w:val="00EB3F44"/>
    <w:rsid w:val="00EB6EE6"/>
    <w:rsid w:val="00EC66D2"/>
    <w:rsid w:val="00EC6B69"/>
    <w:rsid w:val="00ED2656"/>
    <w:rsid w:val="00EE509E"/>
    <w:rsid w:val="00EF292E"/>
    <w:rsid w:val="00F245FE"/>
    <w:rsid w:val="00F33AE9"/>
    <w:rsid w:val="00F36F40"/>
    <w:rsid w:val="00F46A35"/>
    <w:rsid w:val="00F54A40"/>
    <w:rsid w:val="00F65663"/>
    <w:rsid w:val="00F75D53"/>
    <w:rsid w:val="00FA06B4"/>
    <w:rsid w:val="00FB4366"/>
    <w:rsid w:val="00FB4499"/>
    <w:rsid w:val="00FC6466"/>
    <w:rsid w:val="00FD0075"/>
    <w:rsid w:val="00FD10FB"/>
    <w:rsid w:val="00FD48E1"/>
    <w:rsid w:val="00FE052C"/>
    <w:rsid w:val="00FE6071"/>
    <w:rsid w:val="00FF2252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107F2-BC94-4593-996C-FFF94B46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0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1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8374</Words>
  <Characters>47732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Камиловна</dc:creator>
  <cp:lastModifiedBy>Админ</cp:lastModifiedBy>
  <cp:revision>9</cp:revision>
  <cp:lastPrinted>2024-08-09T08:41:00Z</cp:lastPrinted>
  <dcterms:created xsi:type="dcterms:W3CDTF">2024-08-08T12:17:00Z</dcterms:created>
  <dcterms:modified xsi:type="dcterms:W3CDTF">2024-09-08T07:31:00Z</dcterms:modified>
</cp:coreProperties>
</file>